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056"/>
        <w:tblW w:w="11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86"/>
        <w:gridCol w:w="1650"/>
        <w:gridCol w:w="1489"/>
        <w:gridCol w:w="929"/>
        <w:gridCol w:w="1539"/>
        <w:gridCol w:w="1978"/>
        <w:gridCol w:w="2586"/>
      </w:tblGrid>
      <w:tr w:rsidR="007F1A04" w14:paraId="092BC3CC" w14:textId="77777777">
        <w:tc>
          <w:tcPr>
            <w:tcW w:w="817" w:type="dxa"/>
          </w:tcPr>
          <w:p w14:paraId="1380B407" w14:textId="77777777" w:rsidR="007F1A04" w:rsidRDefault="001A04D5">
            <w:pPr>
              <w:widowControl/>
              <w:jc w:val="lef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地域</w:t>
            </w:r>
          </w:p>
        </w:tc>
        <w:tc>
          <w:tcPr>
            <w:tcW w:w="586" w:type="dxa"/>
          </w:tcPr>
          <w:p w14:paraId="4B872332" w14:textId="77777777" w:rsidR="007F1A04" w:rsidRDefault="001A04D5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国家</w:t>
            </w:r>
          </w:p>
        </w:tc>
        <w:tc>
          <w:tcPr>
            <w:tcW w:w="1650" w:type="dxa"/>
          </w:tcPr>
          <w:p w14:paraId="1A5E06EA" w14:textId="77777777" w:rsidR="007F1A04" w:rsidRDefault="001A04D5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1489" w:type="dxa"/>
          </w:tcPr>
          <w:p w14:paraId="243BF901" w14:textId="77777777" w:rsidR="007F1A04" w:rsidRDefault="001A04D5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申请人条件</w:t>
            </w:r>
          </w:p>
        </w:tc>
        <w:tc>
          <w:tcPr>
            <w:tcW w:w="929" w:type="dxa"/>
          </w:tcPr>
          <w:p w14:paraId="2BCC6578" w14:textId="77777777" w:rsidR="007F1A04" w:rsidRDefault="001A04D5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人数及交换时间</w:t>
            </w:r>
          </w:p>
        </w:tc>
        <w:tc>
          <w:tcPr>
            <w:tcW w:w="1539" w:type="dxa"/>
          </w:tcPr>
          <w:p w14:paraId="5B5D78B8" w14:textId="77777777" w:rsidR="007F1A04" w:rsidRDefault="001A04D5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项目情况</w:t>
            </w:r>
          </w:p>
        </w:tc>
        <w:tc>
          <w:tcPr>
            <w:tcW w:w="1978" w:type="dxa"/>
          </w:tcPr>
          <w:p w14:paraId="2BED19AA" w14:textId="77777777" w:rsidR="007F1A04" w:rsidRDefault="001A04D5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2586" w:type="dxa"/>
          </w:tcPr>
          <w:p w14:paraId="41FE5B09" w14:textId="77777777" w:rsidR="007F1A04" w:rsidRDefault="001A04D5">
            <w:pPr>
              <w:widowControl/>
              <w:jc w:val="lef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备注</w:t>
            </w:r>
          </w:p>
          <w:p w14:paraId="55F73EA9" w14:textId="77777777" w:rsidR="007F1A04" w:rsidRDefault="007F1A04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7F1A04" w14:paraId="1501D191" w14:textId="77777777">
        <w:tc>
          <w:tcPr>
            <w:tcW w:w="817" w:type="dxa"/>
            <w:vMerge w:val="restart"/>
          </w:tcPr>
          <w:p w14:paraId="6F0319E3" w14:textId="77777777" w:rsidR="007F1A04" w:rsidRDefault="001A04D5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586" w:type="dxa"/>
            <w:vMerge w:val="restart"/>
          </w:tcPr>
          <w:p w14:paraId="6504FCD1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  <w:tc>
          <w:tcPr>
            <w:tcW w:w="1650" w:type="dxa"/>
          </w:tcPr>
          <w:p w14:paraId="0B63D8BD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法国</w:t>
            </w:r>
            <w:bookmarkStart w:id="0" w:name="OLE_LINK9"/>
            <w:r>
              <w:rPr>
                <w:rFonts w:hint="eastAsia"/>
                <w:kern w:val="0"/>
                <w:sz w:val="18"/>
                <w:szCs w:val="18"/>
              </w:rPr>
              <w:t>高等实践</w:t>
            </w:r>
            <w:bookmarkEnd w:id="0"/>
            <w:r>
              <w:rPr>
                <w:rFonts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1489" w:type="dxa"/>
          </w:tcPr>
          <w:p w14:paraId="107E72FA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正式在册全日制非毕业班研究生</w:t>
            </w:r>
          </w:p>
          <w:p w14:paraId="5E0D89A8" w14:textId="77777777" w:rsidR="007F1A04" w:rsidRDefault="007F1A0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29" w:type="dxa"/>
          </w:tcPr>
          <w:p w14:paraId="4866CBA5" w14:textId="77777777" w:rsidR="007F1A04" w:rsidRDefault="001A04D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人</w:t>
            </w:r>
          </w:p>
          <w:p w14:paraId="2A9F5C13" w14:textId="77777777" w:rsidR="007F1A04" w:rsidRDefault="007F1A0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9" w:type="dxa"/>
          </w:tcPr>
          <w:p w14:paraId="3E9C044B" w14:textId="77777777" w:rsidR="007F1A04" w:rsidRDefault="001A04D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免学费</w:t>
            </w:r>
          </w:p>
          <w:p w14:paraId="025D7E5A" w14:textId="77777777" w:rsidR="007F1A04" w:rsidRDefault="007F1A0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78" w:type="dxa"/>
          </w:tcPr>
          <w:p w14:paraId="57C4F2A6" w14:textId="77777777" w:rsidR="007F1A04" w:rsidRDefault="007F1A0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86" w:type="dxa"/>
          </w:tcPr>
          <w:p w14:paraId="399DADBD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具有较好的法语基础</w:t>
            </w:r>
          </w:p>
          <w:p w14:paraId="711EF78F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法语面试</w:t>
            </w:r>
          </w:p>
          <w:p w14:paraId="4C0C293A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法语授课</w:t>
            </w:r>
          </w:p>
          <w:p w14:paraId="09966EB7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更多信息详见</w:t>
            </w:r>
          </w:p>
          <w:p w14:paraId="6B221162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http://www.ephe.sorbonne.fr/en/</w:t>
            </w:r>
          </w:p>
        </w:tc>
      </w:tr>
      <w:tr w:rsidR="007F1A04" w14:paraId="0AD072F7" w14:textId="77777777">
        <w:tc>
          <w:tcPr>
            <w:tcW w:w="817" w:type="dxa"/>
            <w:vMerge/>
          </w:tcPr>
          <w:p w14:paraId="01D16FFC" w14:textId="77777777" w:rsidR="007F1A04" w:rsidRDefault="007F1A04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/>
          </w:tcPr>
          <w:p w14:paraId="5AC1D4E3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</w:tcPr>
          <w:p w14:paraId="5910E71A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里昂高等师范</w:t>
            </w:r>
            <w:r>
              <w:rPr>
                <w:rFonts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1489" w:type="dxa"/>
          </w:tcPr>
          <w:p w14:paraId="787EAABB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正式在册全日制</w:t>
            </w:r>
            <w:r>
              <w:rPr>
                <w:rFonts w:hint="eastAsia"/>
                <w:kern w:val="0"/>
                <w:sz w:val="18"/>
                <w:szCs w:val="18"/>
              </w:rPr>
              <w:t>非毕业班研究生</w:t>
            </w:r>
          </w:p>
        </w:tc>
        <w:tc>
          <w:tcPr>
            <w:tcW w:w="929" w:type="dxa"/>
          </w:tcPr>
          <w:p w14:paraId="2E68C36B" w14:textId="77777777" w:rsidR="007F1A04" w:rsidRDefault="001A04D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人</w:t>
            </w:r>
          </w:p>
          <w:p w14:paraId="041DA08A" w14:textId="77777777" w:rsidR="007F1A04" w:rsidRDefault="007F1A0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9" w:type="dxa"/>
          </w:tcPr>
          <w:p w14:paraId="7FA4783D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免学费，免注册费</w:t>
            </w:r>
          </w:p>
          <w:p w14:paraId="63A5BF82" w14:textId="77777777" w:rsidR="007F1A04" w:rsidRDefault="007F1A0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78" w:type="dxa"/>
          </w:tcPr>
          <w:p w14:paraId="68B0C819" w14:textId="77777777" w:rsidR="007F1A04" w:rsidRDefault="007F1A0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86" w:type="dxa"/>
          </w:tcPr>
          <w:p w14:paraId="60F95A2C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具有较好的法语基础</w:t>
            </w:r>
          </w:p>
          <w:p w14:paraId="590523D2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法语面试</w:t>
            </w:r>
          </w:p>
          <w:p w14:paraId="353C2753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法语授课</w:t>
            </w:r>
          </w:p>
          <w:p w14:paraId="5FBD748A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更多信息详见</w:t>
            </w:r>
          </w:p>
          <w:p w14:paraId="022CC6BA" w14:textId="77777777" w:rsidR="007F1A04" w:rsidRDefault="001A04D5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http://www.ens-lyon.eu/ecole-normale-superieure-de-lyon-accueil-77247.kjsp</w:t>
            </w:r>
          </w:p>
        </w:tc>
      </w:tr>
      <w:tr w:rsidR="007F1A04" w14:paraId="3C4849CD" w14:textId="77777777">
        <w:tc>
          <w:tcPr>
            <w:tcW w:w="817" w:type="dxa"/>
            <w:vMerge/>
          </w:tcPr>
          <w:p w14:paraId="79D71358" w14:textId="77777777" w:rsidR="007F1A04" w:rsidRDefault="007F1A04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 w:val="restart"/>
          </w:tcPr>
          <w:p w14:paraId="4B0E0ED8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英国</w:t>
            </w:r>
          </w:p>
          <w:p w14:paraId="755C5725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  <w:p w14:paraId="72882F1C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  <w:p w14:paraId="6D842AFF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  <w:p w14:paraId="02727326" w14:textId="77777777" w:rsidR="007F1A04" w:rsidRDefault="007F1A04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</w:tcPr>
          <w:p w14:paraId="7BB82BAD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伦敦政治经济学院</w:t>
            </w:r>
          </w:p>
        </w:tc>
        <w:tc>
          <w:tcPr>
            <w:tcW w:w="1489" w:type="dxa"/>
          </w:tcPr>
          <w:p w14:paraId="637098DD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正式在册全日制非毕业班博士研究生</w:t>
            </w:r>
          </w:p>
        </w:tc>
        <w:tc>
          <w:tcPr>
            <w:tcW w:w="929" w:type="dxa"/>
          </w:tcPr>
          <w:p w14:paraId="71A5415B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14:paraId="6BC92F8D" w14:textId="77777777" w:rsidR="007F1A04" w:rsidRDefault="007F1A0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</w:tcPr>
          <w:p w14:paraId="203218DB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免学费</w:t>
            </w:r>
          </w:p>
          <w:p w14:paraId="3CF03AF0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桑坦德奖学金</w:t>
            </w:r>
          </w:p>
        </w:tc>
        <w:tc>
          <w:tcPr>
            <w:tcW w:w="1978" w:type="dxa"/>
          </w:tcPr>
          <w:p w14:paraId="6711D78F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TOEFL 107</w:t>
            </w:r>
          </w:p>
          <w:p w14:paraId="32878901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IELTS 7</w:t>
            </w:r>
          </w:p>
          <w:p w14:paraId="149FAF1A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http://www2.lse.ac.uk/study/informationForInternationalStudents/englishLanguage.aspx</w:t>
            </w:r>
          </w:p>
        </w:tc>
        <w:tc>
          <w:tcPr>
            <w:tcW w:w="2586" w:type="dxa"/>
          </w:tcPr>
          <w:p w14:paraId="4D0D33B7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bookmarkStart w:id="1" w:name="OLE_LINK3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更多信息详见</w:t>
            </w:r>
          </w:p>
          <w:bookmarkEnd w:id="1"/>
          <w:p w14:paraId="0E85C0F6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http://www2.lse.ac.uk/study/informationForInternationalStudents/Home.aspx</w:t>
            </w:r>
          </w:p>
        </w:tc>
      </w:tr>
      <w:tr w:rsidR="007F1A04" w14:paraId="41BB1D0E" w14:textId="77777777">
        <w:tc>
          <w:tcPr>
            <w:tcW w:w="817" w:type="dxa"/>
            <w:vMerge/>
          </w:tcPr>
          <w:p w14:paraId="3C440C4C" w14:textId="77777777" w:rsidR="007F1A04" w:rsidRDefault="007F1A04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/>
          </w:tcPr>
          <w:p w14:paraId="19989CBF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</w:tcPr>
          <w:p w14:paraId="0EC21CC3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英国约克大学</w:t>
            </w:r>
          </w:p>
        </w:tc>
        <w:tc>
          <w:tcPr>
            <w:tcW w:w="1489" w:type="dxa"/>
          </w:tcPr>
          <w:p w14:paraId="47D6225B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929" w:type="dxa"/>
          </w:tcPr>
          <w:p w14:paraId="7CF0DBC4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539" w:type="dxa"/>
          </w:tcPr>
          <w:p w14:paraId="3F2BDED2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978" w:type="dxa"/>
          </w:tcPr>
          <w:p w14:paraId="110FF86E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</w:tcPr>
          <w:p w14:paraId="2CBA5B25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更多信息详见申请学校网站</w:t>
            </w:r>
            <w:r>
              <w:rPr>
                <w:color w:val="000000"/>
                <w:kern w:val="0"/>
                <w:sz w:val="18"/>
                <w:szCs w:val="18"/>
              </w:rPr>
              <w:t>https://www.york.ac.uk/global/</w:t>
            </w:r>
          </w:p>
          <w:p w14:paraId="0447635A" w14:textId="77777777" w:rsidR="007F1A04" w:rsidRDefault="007F1A04"/>
        </w:tc>
      </w:tr>
      <w:tr w:rsidR="007F1A04" w14:paraId="31DCBF73" w14:textId="77777777">
        <w:tc>
          <w:tcPr>
            <w:tcW w:w="817" w:type="dxa"/>
            <w:vMerge/>
          </w:tcPr>
          <w:p w14:paraId="4256861E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 w:val="restart"/>
          </w:tcPr>
          <w:p w14:paraId="0C63F32F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  <w:tc>
          <w:tcPr>
            <w:tcW w:w="1650" w:type="dxa"/>
          </w:tcPr>
          <w:p w14:paraId="71751415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弗莱堡大学</w:t>
            </w:r>
          </w:p>
        </w:tc>
        <w:tc>
          <w:tcPr>
            <w:tcW w:w="1489" w:type="dxa"/>
          </w:tcPr>
          <w:p w14:paraId="33906ACE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正式在册全日制非毕业班研究生</w:t>
            </w:r>
          </w:p>
        </w:tc>
        <w:tc>
          <w:tcPr>
            <w:tcW w:w="929" w:type="dxa"/>
          </w:tcPr>
          <w:p w14:paraId="465E405F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14:paraId="28D846B1" w14:textId="77777777" w:rsidR="007F1A04" w:rsidRDefault="007F1A0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</w:tcPr>
          <w:p w14:paraId="0C1CC766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978" w:type="dxa"/>
          </w:tcPr>
          <w:p w14:paraId="471A5864" w14:textId="77777777" w:rsidR="007F1A04" w:rsidRDefault="007F1A0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</w:tcPr>
          <w:p w14:paraId="58BDC0FB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具有较好的德语基础</w:t>
            </w:r>
          </w:p>
          <w:p w14:paraId="02A1300F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德语面试</w:t>
            </w:r>
          </w:p>
          <w:p w14:paraId="7CBD5EE0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lastRenderedPageBreak/>
              <w:t>德语授课</w:t>
            </w:r>
          </w:p>
          <w:p w14:paraId="07EDB6C2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p w14:paraId="4588F2F0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http://www.uni-freiburg.de/</w:t>
            </w:r>
          </w:p>
        </w:tc>
      </w:tr>
      <w:tr w:rsidR="007F1A04" w14:paraId="03900A6D" w14:textId="77777777">
        <w:tc>
          <w:tcPr>
            <w:tcW w:w="817" w:type="dxa"/>
            <w:vMerge/>
          </w:tcPr>
          <w:p w14:paraId="7CA96595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/>
          </w:tcPr>
          <w:p w14:paraId="09AAF7EC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</w:tcPr>
          <w:p w14:paraId="7EF5D6B2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亚琛工业大学</w:t>
            </w:r>
          </w:p>
        </w:tc>
        <w:tc>
          <w:tcPr>
            <w:tcW w:w="1489" w:type="dxa"/>
          </w:tcPr>
          <w:p w14:paraId="383A732F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929" w:type="dxa"/>
          </w:tcPr>
          <w:p w14:paraId="3561AA1E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539" w:type="dxa"/>
          </w:tcPr>
          <w:p w14:paraId="7EC804C8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978" w:type="dxa"/>
          </w:tcPr>
          <w:p w14:paraId="5A6C5C39" w14:textId="77777777" w:rsidR="007F1A04" w:rsidRDefault="007F1A0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</w:tcPr>
          <w:p w14:paraId="0A1AE262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具有较好的德语基础</w:t>
            </w:r>
          </w:p>
          <w:p w14:paraId="446B7DC0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德语面试</w:t>
            </w:r>
          </w:p>
          <w:p w14:paraId="6AC418C5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德语授课</w:t>
            </w:r>
          </w:p>
          <w:p w14:paraId="7FF73E97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更多信息详见</w:t>
            </w:r>
          </w:p>
          <w:p w14:paraId="4B291ED1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http://www.rwth-aachen.de/cms/main/root/Studium/Vor_dem_Studium/Bewerbung_um_einen_Studienplatz/Internationale_Studierende/Austausch/~bqtq/Informationen_fuer_Austauschstudierende/</w:t>
            </w:r>
            <w:proofErr w:type="gramStart"/>
            <w:r>
              <w:rPr>
                <w:color w:val="000000"/>
                <w:kern w:val="0"/>
                <w:sz w:val="18"/>
                <w:szCs w:val="18"/>
              </w:rPr>
              <w:t>?lidx</w:t>
            </w:r>
            <w:proofErr w:type="gramEnd"/>
            <w:r>
              <w:rPr>
                <w:color w:val="000000"/>
                <w:kern w:val="0"/>
                <w:sz w:val="18"/>
                <w:szCs w:val="18"/>
              </w:rPr>
              <w:t>=1</w:t>
            </w:r>
          </w:p>
        </w:tc>
      </w:tr>
      <w:tr w:rsidR="007F1A04" w14:paraId="5121F9DF" w14:textId="77777777">
        <w:tc>
          <w:tcPr>
            <w:tcW w:w="817" w:type="dxa"/>
            <w:vMerge/>
          </w:tcPr>
          <w:p w14:paraId="47ECAA8C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/>
          </w:tcPr>
          <w:p w14:paraId="5D57AA7A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</w:tcPr>
          <w:p w14:paraId="07340090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洪堡大学</w:t>
            </w:r>
          </w:p>
        </w:tc>
        <w:tc>
          <w:tcPr>
            <w:tcW w:w="1489" w:type="dxa"/>
          </w:tcPr>
          <w:p w14:paraId="7106398D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929" w:type="dxa"/>
          </w:tcPr>
          <w:p w14:paraId="16DABAA1" w14:textId="77777777" w:rsidR="007F1A04" w:rsidRDefault="001A04D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人</w:t>
            </w:r>
          </w:p>
          <w:p w14:paraId="6036753F" w14:textId="77777777" w:rsidR="007F1A04" w:rsidRDefault="007F1A0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9" w:type="dxa"/>
          </w:tcPr>
          <w:p w14:paraId="243CEC06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、免学费</w:t>
            </w:r>
          </w:p>
          <w:p w14:paraId="50375881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、主要为德语授课；</w:t>
            </w:r>
            <w:r>
              <w:rPr>
                <w:rFonts w:ascii="Verdana" w:hAnsi="Verdana" w:hint="eastAsia"/>
                <w:sz w:val="18"/>
                <w:szCs w:val="18"/>
              </w:rPr>
              <w:t>经济，商务管理及农业领域有部分英语课程可选</w:t>
            </w:r>
          </w:p>
          <w:p w14:paraId="764B1AC9" w14:textId="77777777" w:rsidR="007F1A04" w:rsidRDefault="007F1A0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78" w:type="dxa"/>
          </w:tcPr>
          <w:p w14:paraId="3A4F8DA0" w14:textId="77777777" w:rsidR="007F1A04" w:rsidRDefault="007F1A0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86" w:type="dxa"/>
          </w:tcPr>
          <w:p w14:paraId="18F90FAA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p w14:paraId="25DAACC0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http://www.hu-berlin.de/</w:t>
            </w:r>
          </w:p>
        </w:tc>
      </w:tr>
      <w:tr w:rsidR="007F1A04" w14:paraId="26C16EF1" w14:textId="77777777">
        <w:tc>
          <w:tcPr>
            <w:tcW w:w="817" w:type="dxa"/>
            <w:vMerge/>
          </w:tcPr>
          <w:p w14:paraId="1F7BBBBA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/>
          </w:tcPr>
          <w:p w14:paraId="68DD8EA2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</w:tcPr>
          <w:p w14:paraId="16B5C24F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慕尼黑工业大学</w:t>
            </w:r>
          </w:p>
        </w:tc>
        <w:tc>
          <w:tcPr>
            <w:tcW w:w="1489" w:type="dxa"/>
          </w:tcPr>
          <w:p w14:paraId="55EC01ED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929" w:type="dxa"/>
          </w:tcPr>
          <w:p w14:paraId="5A12C7E6" w14:textId="77777777" w:rsidR="007F1A04" w:rsidRDefault="001A04D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539" w:type="dxa"/>
          </w:tcPr>
          <w:p w14:paraId="1D8BA47D" w14:textId="77777777" w:rsidR="007F1A04" w:rsidRDefault="001A04D5">
            <w:pPr>
              <w:pStyle w:val="1"/>
              <w:widowControl/>
              <w:numPr>
                <w:ilvl w:val="0"/>
                <w:numId w:val="1"/>
              </w:numPr>
              <w:ind w:firstLineChars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免学费</w:t>
            </w:r>
          </w:p>
          <w:p w14:paraId="11321266" w14:textId="77777777" w:rsidR="007F1A04" w:rsidRDefault="001A04D5">
            <w:pPr>
              <w:pStyle w:val="1"/>
              <w:widowControl/>
              <w:numPr>
                <w:ilvl w:val="0"/>
                <w:numId w:val="1"/>
              </w:numPr>
              <w:ind w:firstLineChars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每人可申请每月</w:t>
            </w:r>
            <w:r>
              <w:rPr>
                <w:rFonts w:hint="eastAsia"/>
                <w:kern w:val="0"/>
                <w:sz w:val="18"/>
                <w:szCs w:val="18"/>
              </w:rPr>
              <w:t>500</w:t>
            </w:r>
            <w:r>
              <w:rPr>
                <w:rFonts w:hint="eastAsia"/>
                <w:kern w:val="0"/>
                <w:sz w:val="18"/>
                <w:szCs w:val="18"/>
              </w:rPr>
              <w:t>欧元奖学金</w:t>
            </w:r>
          </w:p>
        </w:tc>
        <w:tc>
          <w:tcPr>
            <w:tcW w:w="1978" w:type="dxa"/>
          </w:tcPr>
          <w:p w14:paraId="48F8955E" w14:textId="77777777" w:rsidR="007F1A04" w:rsidRDefault="001A04D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有部分硕士课程英语</w:t>
            </w:r>
          </w:p>
          <w:p w14:paraId="0387077A" w14:textId="77777777" w:rsidR="007F1A04" w:rsidRDefault="001A04D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（如非有德语基础同学申报，申报前请登录对方网站核实确认英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文授课情况，确认本专业英语授课并接受交换生时再申请）</w:t>
            </w:r>
          </w:p>
        </w:tc>
        <w:tc>
          <w:tcPr>
            <w:tcW w:w="2586" w:type="dxa"/>
          </w:tcPr>
          <w:p w14:paraId="6E367C01" w14:textId="77777777" w:rsidR="007F1A04" w:rsidRDefault="001A04D5" w:rsidP="001A04D5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lastRenderedPageBreak/>
              <w:t>更多信息详见申请学校网站关于交换生信息</w:t>
            </w:r>
            <w:r>
              <w:t xml:space="preserve"> </w:t>
            </w:r>
          </w:p>
          <w:p w14:paraId="3B402468" w14:textId="77777777" w:rsidR="001A04D5" w:rsidRDefault="001A04D5" w:rsidP="001A04D5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 w:rsidRPr="001A04D5">
              <w:rPr>
                <w:color w:val="000000"/>
                <w:kern w:val="0"/>
                <w:sz w:val="18"/>
                <w:szCs w:val="18"/>
              </w:rPr>
              <w:t>https://www.tum.de</w:t>
            </w:r>
          </w:p>
        </w:tc>
        <w:bookmarkStart w:id="2" w:name="_GoBack"/>
        <w:bookmarkEnd w:id="2"/>
      </w:tr>
      <w:tr w:rsidR="007F1A04" w14:paraId="45C8D5A6" w14:textId="77777777">
        <w:trPr>
          <w:trHeight w:val="1415"/>
        </w:trPr>
        <w:tc>
          <w:tcPr>
            <w:tcW w:w="817" w:type="dxa"/>
            <w:vMerge/>
          </w:tcPr>
          <w:p w14:paraId="65C9E020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 w:val="restart"/>
          </w:tcPr>
          <w:p w14:paraId="0CA81DE5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芬兰</w:t>
            </w:r>
          </w:p>
        </w:tc>
        <w:tc>
          <w:tcPr>
            <w:tcW w:w="1650" w:type="dxa"/>
          </w:tcPr>
          <w:p w14:paraId="288F8DBE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赫尔辛基大学</w:t>
            </w:r>
          </w:p>
        </w:tc>
        <w:tc>
          <w:tcPr>
            <w:tcW w:w="1489" w:type="dxa"/>
          </w:tcPr>
          <w:p w14:paraId="263D8AAA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正式在册全日制非毕业班硕士研究生（不接受经济相关专业）</w:t>
            </w:r>
          </w:p>
        </w:tc>
        <w:tc>
          <w:tcPr>
            <w:tcW w:w="929" w:type="dxa"/>
          </w:tcPr>
          <w:p w14:paraId="21FD7107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14:paraId="12E5E825" w14:textId="77777777" w:rsidR="007F1A04" w:rsidRDefault="007F1A0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</w:tcPr>
          <w:p w14:paraId="19079BAD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免学费、免住宿费</w:t>
            </w:r>
          </w:p>
          <w:p w14:paraId="53EBF338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每个月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340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欧元奖学金</w:t>
            </w:r>
          </w:p>
        </w:tc>
        <w:tc>
          <w:tcPr>
            <w:tcW w:w="1978" w:type="dxa"/>
          </w:tcPr>
          <w:p w14:paraId="1DDE8E1A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IELTS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6.5  TOEFL </w:t>
            </w:r>
            <w:proofErr w:type="spell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Ibt</w:t>
            </w:r>
            <w:proofErr w:type="spell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90</w:t>
            </w:r>
            <w:r>
              <w:t xml:space="preserve"> </w:t>
            </w:r>
            <w:hyperlink r:id="rId7" w:history="1">
              <w:r>
                <w:rPr>
                  <w:rStyle w:val="a9"/>
                  <w:szCs w:val="18"/>
                </w:rPr>
                <w:t>http://www.su.se/english/study/entry-requirements/english-requirements</w:t>
              </w:r>
            </w:hyperlink>
          </w:p>
        </w:tc>
        <w:tc>
          <w:tcPr>
            <w:tcW w:w="2586" w:type="dxa"/>
          </w:tcPr>
          <w:p w14:paraId="7DFE3E5A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bookmarkStart w:id="3" w:name="OLE_LINK2"/>
            <w:bookmarkStart w:id="4" w:name="OLE_LINK1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bookmarkEnd w:id="3"/>
          <w:bookmarkEnd w:id="4"/>
          <w:p w14:paraId="1DAB0AC4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http://www.helsinki.fi/exchange/studies/</w:t>
            </w:r>
          </w:p>
        </w:tc>
      </w:tr>
      <w:tr w:rsidR="007F1A04" w14:paraId="164939A6" w14:textId="77777777">
        <w:trPr>
          <w:trHeight w:val="1518"/>
        </w:trPr>
        <w:tc>
          <w:tcPr>
            <w:tcW w:w="817" w:type="dxa"/>
            <w:vMerge/>
          </w:tcPr>
          <w:p w14:paraId="44B90FFB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/>
          </w:tcPr>
          <w:p w14:paraId="0AA6DF63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</w:tcPr>
          <w:p w14:paraId="3ED48C37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坦佩雷大学</w:t>
            </w:r>
          </w:p>
        </w:tc>
        <w:tc>
          <w:tcPr>
            <w:tcW w:w="1489" w:type="dxa"/>
          </w:tcPr>
          <w:p w14:paraId="7B13FD1B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929" w:type="dxa"/>
          </w:tcPr>
          <w:p w14:paraId="48E200ED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</w:t>
            </w:r>
          </w:p>
          <w:p w14:paraId="214A515A" w14:textId="77777777" w:rsidR="007F1A04" w:rsidRDefault="007F1A0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</w:tcPr>
          <w:p w14:paraId="3B1FA796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978" w:type="dxa"/>
          </w:tcPr>
          <w:p w14:paraId="486D00AE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http://www.uta.fi/admissions/exchange/eligibility/exchange.html</w:t>
            </w:r>
          </w:p>
        </w:tc>
        <w:tc>
          <w:tcPr>
            <w:tcW w:w="2586" w:type="dxa"/>
          </w:tcPr>
          <w:p w14:paraId="18BFEF3A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http://www.uta.fi/admissions/exchange/eligibility/exchange.html</w:t>
            </w:r>
          </w:p>
        </w:tc>
      </w:tr>
      <w:tr w:rsidR="007F1A04" w14:paraId="28AFC293" w14:textId="77777777">
        <w:trPr>
          <w:trHeight w:val="1518"/>
        </w:trPr>
        <w:tc>
          <w:tcPr>
            <w:tcW w:w="817" w:type="dxa"/>
            <w:vMerge/>
          </w:tcPr>
          <w:p w14:paraId="123543EA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/>
          </w:tcPr>
          <w:p w14:paraId="207B1ABD" w14:textId="77777777" w:rsidR="007F1A04" w:rsidRDefault="007F1A04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</w:tcPr>
          <w:p w14:paraId="2DBD7703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苏黎世大学</w:t>
            </w:r>
          </w:p>
        </w:tc>
        <w:tc>
          <w:tcPr>
            <w:tcW w:w="1489" w:type="dxa"/>
          </w:tcPr>
          <w:p w14:paraId="588B8A53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929" w:type="dxa"/>
          </w:tcPr>
          <w:p w14:paraId="7C4682FE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14:paraId="381C393E" w14:textId="77777777" w:rsidR="007F1A04" w:rsidRDefault="007F1A0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</w:tcPr>
          <w:p w14:paraId="2DCCD9D0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978" w:type="dxa"/>
          </w:tcPr>
          <w:p w14:paraId="26CCD5AF" w14:textId="77777777" w:rsidR="007F1A04" w:rsidRDefault="007F1A0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</w:tcPr>
          <w:p w14:paraId="1B2E5B3D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具有较好的德语基础</w:t>
            </w:r>
          </w:p>
          <w:p w14:paraId="5C6F03A2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德语面试</w:t>
            </w:r>
          </w:p>
          <w:p w14:paraId="29EB3AD7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德语授课</w:t>
            </w:r>
          </w:p>
          <w:p w14:paraId="403D0D8B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p w14:paraId="013D5342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http://www.int.uzh.ch/in_en.html</w:t>
            </w:r>
          </w:p>
        </w:tc>
      </w:tr>
      <w:tr w:rsidR="007F1A04" w14:paraId="5103C22C" w14:textId="77777777">
        <w:trPr>
          <w:trHeight w:val="1906"/>
        </w:trPr>
        <w:tc>
          <w:tcPr>
            <w:tcW w:w="817" w:type="dxa"/>
            <w:vMerge/>
          </w:tcPr>
          <w:p w14:paraId="79C852B3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</w:tcPr>
          <w:p w14:paraId="15198571" w14:textId="77777777" w:rsidR="007F1A04" w:rsidRDefault="001A04D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奥地利</w:t>
            </w:r>
          </w:p>
        </w:tc>
        <w:tc>
          <w:tcPr>
            <w:tcW w:w="1650" w:type="dxa"/>
          </w:tcPr>
          <w:p w14:paraId="0F210B35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萨尔斯堡大学</w:t>
            </w:r>
          </w:p>
        </w:tc>
        <w:tc>
          <w:tcPr>
            <w:tcW w:w="1489" w:type="dxa"/>
          </w:tcPr>
          <w:p w14:paraId="01B7AADA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hint="eastAsia"/>
                <w:color w:val="00000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929" w:type="dxa"/>
          </w:tcPr>
          <w:p w14:paraId="7E222251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14:paraId="7E8B754F" w14:textId="77777777" w:rsidR="007F1A04" w:rsidRDefault="007F1A0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</w:tcPr>
          <w:p w14:paraId="47206098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978" w:type="dxa"/>
          </w:tcPr>
          <w:p w14:paraId="40267BAA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4F4F4F"/>
                <w:sz w:val="18"/>
                <w:szCs w:val="18"/>
              </w:rPr>
              <w:t xml:space="preserve">The language of instruction at the </w:t>
            </w:r>
            <w:r>
              <w:rPr>
                <w:rFonts w:ascii="Arial" w:hAnsi="Arial" w:cs="Arial"/>
                <w:color w:val="4F4F4F"/>
                <w:sz w:val="18"/>
                <w:szCs w:val="18"/>
              </w:rPr>
              <w:t>University of Salzburg is German and only certain courses are taught in English.</w:t>
            </w:r>
          </w:p>
        </w:tc>
        <w:tc>
          <w:tcPr>
            <w:tcW w:w="2586" w:type="dxa"/>
          </w:tcPr>
          <w:p w14:paraId="1F62F76F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具有较好的德语基础</w:t>
            </w:r>
          </w:p>
          <w:p w14:paraId="32BB2C86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德语面试</w:t>
            </w:r>
          </w:p>
          <w:p w14:paraId="51A7EA4B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德语授课，部分课程英语授课</w:t>
            </w:r>
          </w:p>
          <w:p w14:paraId="31D42261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p w14:paraId="3237A2A1" w14:textId="77777777" w:rsidR="007F1A04" w:rsidRDefault="001A04D5">
            <w:pPr>
              <w:widowControl/>
              <w:jc w:val="left"/>
            </w:pPr>
            <w:r>
              <w:rPr>
                <w:rFonts w:hint="eastAsia"/>
                <w:color w:val="000000"/>
                <w:sz w:val="18"/>
                <w:szCs w:val="18"/>
              </w:rPr>
              <w:t>http://www.uni-salzburg.at/index.php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?id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=23773&amp;L=1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14:paraId="1B66C798" w14:textId="77777777" w:rsidR="007F1A04" w:rsidRDefault="007F1A0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7F1A04" w14:paraId="142EBFB7" w14:textId="77777777">
        <w:tc>
          <w:tcPr>
            <w:tcW w:w="817" w:type="dxa"/>
            <w:vMerge/>
          </w:tcPr>
          <w:p w14:paraId="183CF56B" w14:textId="77777777" w:rsidR="007F1A04" w:rsidRDefault="007F1A0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</w:tcPr>
          <w:p w14:paraId="759FBEC4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冰岛</w:t>
            </w:r>
          </w:p>
        </w:tc>
        <w:tc>
          <w:tcPr>
            <w:tcW w:w="1650" w:type="dxa"/>
          </w:tcPr>
          <w:p w14:paraId="0C666E8D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冰岛大学</w:t>
            </w:r>
          </w:p>
        </w:tc>
        <w:tc>
          <w:tcPr>
            <w:tcW w:w="1489" w:type="dxa"/>
          </w:tcPr>
          <w:p w14:paraId="50ABC8C0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929" w:type="dxa"/>
          </w:tcPr>
          <w:p w14:paraId="69414A0F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</w:t>
            </w:r>
          </w:p>
          <w:p w14:paraId="08C31943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</w:tcPr>
          <w:p w14:paraId="3FACE3D3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978" w:type="dxa"/>
          </w:tcPr>
          <w:p w14:paraId="66ACF03D" w14:textId="77777777" w:rsidR="007F1A04" w:rsidRDefault="007F1A0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</w:tcPr>
          <w:p w14:paraId="13894528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</w:tc>
      </w:tr>
      <w:tr w:rsidR="007F1A04" w14:paraId="049530AB" w14:textId="77777777">
        <w:tc>
          <w:tcPr>
            <w:tcW w:w="817" w:type="dxa"/>
            <w:vMerge/>
          </w:tcPr>
          <w:p w14:paraId="607D7B16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</w:tcPr>
          <w:p w14:paraId="48E7F041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  <w:tc>
          <w:tcPr>
            <w:tcW w:w="1650" w:type="dxa"/>
          </w:tcPr>
          <w:p w14:paraId="04F8D1B9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博洛尼亚大学</w:t>
            </w:r>
          </w:p>
        </w:tc>
        <w:tc>
          <w:tcPr>
            <w:tcW w:w="1489" w:type="dxa"/>
          </w:tcPr>
          <w:p w14:paraId="58924D18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929" w:type="dxa"/>
          </w:tcPr>
          <w:p w14:paraId="7FA475F8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</w:t>
            </w:r>
          </w:p>
          <w:p w14:paraId="634EACA5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</w:tcPr>
          <w:p w14:paraId="5C421207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978" w:type="dxa"/>
          </w:tcPr>
          <w:p w14:paraId="6DBA7972" w14:textId="77777777" w:rsidR="007F1A04" w:rsidRDefault="001A04D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http://www.unibo.it/en/international/exchange-opportunities-at-Unibo</w:t>
            </w:r>
          </w:p>
        </w:tc>
        <w:tc>
          <w:tcPr>
            <w:tcW w:w="2586" w:type="dxa"/>
          </w:tcPr>
          <w:p w14:paraId="25D201A0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更多信息详见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http://www.unibo.it/en/international/exchange-opportunities-at-Unibo</w:t>
            </w:r>
          </w:p>
        </w:tc>
      </w:tr>
      <w:tr w:rsidR="007F1A04" w14:paraId="02707C4E" w14:textId="77777777">
        <w:tc>
          <w:tcPr>
            <w:tcW w:w="817" w:type="dxa"/>
            <w:vMerge/>
          </w:tcPr>
          <w:p w14:paraId="6A78C5EB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</w:tcPr>
          <w:p w14:paraId="364DB23F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比利时</w:t>
            </w:r>
          </w:p>
        </w:tc>
        <w:tc>
          <w:tcPr>
            <w:tcW w:w="1650" w:type="dxa"/>
          </w:tcPr>
          <w:p w14:paraId="5DBBE79D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鲁汶大学</w:t>
            </w:r>
          </w:p>
        </w:tc>
        <w:tc>
          <w:tcPr>
            <w:tcW w:w="1489" w:type="dxa"/>
          </w:tcPr>
          <w:p w14:paraId="0CB14BE1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正式在册全日制非毕业班博士研究生</w:t>
            </w:r>
          </w:p>
        </w:tc>
        <w:tc>
          <w:tcPr>
            <w:tcW w:w="929" w:type="dxa"/>
          </w:tcPr>
          <w:p w14:paraId="08B8A20D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</w:t>
            </w:r>
          </w:p>
          <w:p w14:paraId="2E2D7FC0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</w:tcPr>
          <w:p w14:paraId="228AB6FA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免学费</w:t>
            </w:r>
          </w:p>
          <w:p w14:paraId="3E9A6093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8" w:type="dxa"/>
          </w:tcPr>
          <w:p w14:paraId="4377B361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托福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79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，雅思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6.5</w:t>
            </w:r>
          </w:p>
          <w:p w14:paraId="6229711E" w14:textId="77777777" w:rsidR="007F1A04" w:rsidRDefault="001A04D5">
            <w:pPr>
              <w:rPr>
                <w:rFonts w:ascii="Arial" w:hAnsi="Arial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17"/>
                <w:szCs w:val="17"/>
              </w:rPr>
              <w:t>http://www.kuleuven.be/english/admissions/lang/lang-test</w:t>
            </w:r>
          </w:p>
        </w:tc>
        <w:tc>
          <w:tcPr>
            <w:tcW w:w="2586" w:type="dxa"/>
          </w:tcPr>
          <w:p w14:paraId="6AE586C7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更多信息详见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http://www.kuleuven.be/internationalprogrammes</w:t>
            </w:r>
          </w:p>
        </w:tc>
      </w:tr>
      <w:tr w:rsidR="007F1A04" w14:paraId="31381548" w14:textId="77777777">
        <w:trPr>
          <w:trHeight w:val="809"/>
        </w:trPr>
        <w:tc>
          <w:tcPr>
            <w:tcW w:w="817" w:type="dxa"/>
            <w:vMerge/>
          </w:tcPr>
          <w:p w14:paraId="305D6121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</w:tcPr>
          <w:p w14:paraId="0963E997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新加坡</w:t>
            </w:r>
          </w:p>
        </w:tc>
        <w:tc>
          <w:tcPr>
            <w:tcW w:w="1650" w:type="dxa"/>
          </w:tcPr>
          <w:p w14:paraId="5904EB9E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新加坡南洋理工大学</w:t>
            </w:r>
          </w:p>
        </w:tc>
        <w:tc>
          <w:tcPr>
            <w:tcW w:w="1489" w:type="dxa"/>
          </w:tcPr>
          <w:p w14:paraId="2CCFFB38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929" w:type="dxa"/>
          </w:tcPr>
          <w:p w14:paraId="41E55F9F" w14:textId="77777777" w:rsidR="007F1A04" w:rsidRDefault="001A04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539" w:type="dxa"/>
          </w:tcPr>
          <w:p w14:paraId="17922D28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免学费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78" w:type="dxa"/>
          </w:tcPr>
          <w:p w14:paraId="5DDB1B91" w14:textId="77777777" w:rsidR="007F1A04" w:rsidRDefault="001A04D5">
            <w:pPr>
              <w:jc w:val="left"/>
              <w:rPr>
                <w:kern w:val="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详见</w:t>
            </w:r>
            <w:r>
              <w:rPr>
                <w:color w:val="000000"/>
                <w:kern w:val="0"/>
                <w:sz w:val="18"/>
                <w:szCs w:val="18"/>
              </w:rPr>
              <w:t>http://admissions.ntu.edu.sg/ngs/exchange/Pages/default.aspx</w:t>
            </w:r>
          </w:p>
        </w:tc>
        <w:tc>
          <w:tcPr>
            <w:tcW w:w="2586" w:type="dxa"/>
          </w:tcPr>
          <w:p w14:paraId="39BD60D1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http://admissions.ntu.edu.sg/ngs/exchange/Pages/default.aspx</w:t>
            </w:r>
          </w:p>
        </w:tc>
      </w:tr>
      <w:tr w:rsidR="007F1A04" w14:paraId="7B1EC7BA" w14:textId="77777777">
        <w:trPr>
          <w:trHeight w:val="809"/>
        </w:trPr>
        <w:tc>
          <w:tcPr>
            <w:tcW w:w="817" w:type="dxa"/>
          </w:tcPr>
          <w:p w14:paraId="4F953F73" w14:textId="77777777" w:rsidR="007F1A04" w:rsidRDefault="007F1A0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</w:tcPr>
          <w:p w14:paraId="2BB005E1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新西兰</w:t>
            </w:r>
          </w:p>
        </w:tc>
        <w:tc>
          <w:tcPr>
            <w:tcW w:w="1650" w:type="dxa"/>
          </w:tcPr>
          <w:p w14:paraId="1ADE602F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惠灵顿维多利亚大学</w:t>
            </w:r>
          </w:p>
        </w:tc>
        <w:tc>
          <w:tcPr>
            <w:tcW w:w="1489" w:type="dxa"/>
          </w:tcPr>
          <w:p w14:paraId="601C9D93" w14:textId="77777777" w:rsidR="007F1A04" w:rsidRDefault="001A04D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正式在册全日制非毕业班本科生</w:t>
            </w:r>
          </w:p>
          <w:p w14:paraId="44D5FA93" w14:textId="77777777" w:rsidR="007F1A04" w:rsidRDefault="007F1A0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29" w:type="dxa"/>
          </w:tcPr>
          <w:p w14:paraId="5FFAC200" w14:textId="77777777" w:rsidR="007F1A04" w:rsidRDefault="001A04D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人</w:t>
            </w:r>
          </w:p>
          <w:p w14:paraId="31F169B8" w14:textId="77777777" w:rsidR="007F1A04" w:rsidRDefault="007F1A0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9" w:type="dxa"/>
          </w:tcPr>
          <w:p w14:paraId="15718B04" w14:textId="77777777" w:rsidR="007F1A04" w:rsidRDefault="001A04D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978" w:type="dxa"/>
          </w:tcPr>
          <w:p w14:paraId="3FEEE3C2" w14:textId="77777777" w:rsidR="007F1A04" w:rsidRDefault="001A04D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http://victoria-help.custhelp.com/app/answers/detail/a_id/682/~/english</w:t>
            </w:r>
            <w:r>
              <w:rPr>
                <w:kern w:val="0"/>
                <w:sz w:val="18"/>
                <w:szCs w:val="18"/>
              </w:rPr>
              <w:lastRenderedPageBreak/>
              <w:t>-language-requirements</w:t>
            </w:r>
          </w:p>
        </w:tc>
        <w:tc>
          <w:tcPr>
            <w:tcW w:w="2586" w:type="dxa"/>
          </w:tcPr>
          <w:p w14:paraId="4AA45202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lastRenderedPageBreak/>
              <w:t>更多信息详见</w:t>
            </w:r>
          </w:p>
          <w:p w14:paraId="1CEAE9F9" w14:textId="77777777" w:rsidR="007F1A04" w:rsidRDefault="001A04D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http://www.studyabroadnz.com/</w:t>
            </w:r>
          </w:p>
        </w:tc>
      </w:tr>
    </w:tbl>
    <w:p w14:paraId="66E11557" w14:textId="77777777" w:rsidR="007F1A04" w:rsidRDefault="007F1A04">
      <w:pPr>
        <w:rPr>
          <w:sz w:val="18"/>
          <w:szCs w:val="18"/>
        </w:rPr>
      </w:pPr>
    </w:p>
    <w:p w14:paraId="63FCA4A9" w14:textId="77777777" w:rsidR="007F1A04" w:rsidRDefault="007F1A04">
      <w:pPr>
        <w:rPr>
          <w:sz w:val="18"/>
          <w:szCs w:val="18"/>
        </w:rPr>
      </w:pPr>
    </w:p>
    <w:p w14:paraId="6E45E379" w14:textId="77777777" w:rsidR="007F1A04" w:rsidRDefault="007F1A04">
      <w:pPr>
        <w:rPr>
          <w:sz w:val="18"/>
          <w:szCs w:val="18"/>
        </w:rPr>
      </w:pPr>
    </w:p>
    <w:p w14:paraId="0A34915F" w14:textId="77777777" w:rsidR="007F1A04" w:rsidRDefault="007F1A04">
      <w:pPr>
        <w:rPr>
          <w:sz w:val="18"/>
          <w:szCs w:val="18"/>
        </w:rPr>
      </w:pPr>
    </w:p>
    <w:p w14:paraId="1DB99918" w14:textId="77777777" w:rsidR="007F1A04" w:rsidRDefault="007F1A04">
      <w:pPr>
        <w:rPr>
          <w:sz w:val="18"/>
          <w:szCs w:val="18"/>
        </w:rPr>
      </w:pPr>
    </w:p>
    <w:p w14:paraId="7432EE4E" w14:textId="77777777" w:rsidR="007F1A04" w:rsidRDefault="007F1A04">
      <w:pPr>
        <w:rPr>
          <w:sz w:val="18"/>
          <w:szCs w:val="18"/>
        </w:rPr>
      </w:pPr>
    </w:p>
    <w:p w14:paraId="60ED1634" w14:textId="77777777" w:rsidR="007F1A04" w:rsidRDefault="007F1A04">
      <w:pPr>
        <w:rPr>
          <w:sz w:val="18"/>
          <w:szCs w:val="18"/>
        </w:rPr>
      </w:pPr>
    </w:p>
    <w:p w14:paraId="0279AA14" w14:textId="77777777" w:rsidR="007F1A04" w:rsidRDefault="007F1A04">
      <w:pPr>
        <w:rPr>
          <w:sz w:val="18"/>
          <w:szCs w:val="18"/>
        </w:rPr>
      </w:pPr>
    </w:p>
    <w:p w14:paraId="107E64EF" w14:textId="77777777" w:rsidR="007F1A04" w:rsidRDefault="007F1A04">
      <w:pPr>
        <w:rPr>
          <w:sz w:val="18"/>
          <w:szCs w:val="18"/>
        </w:rPr>
      </w:pPr>
    </w:p>
    <w:p w14:paraId="5BF2E9FC" w14:textId="77777777" w:rsidR="007F1A04" w:rsidRDefault="007F1A04">
      <w:pPr>
        <w:rPr>
          <w:sz w:val="18"/>
          <w:szCs w:val="18"/>
        </w:rPr>
      </w:pPr>
    </w:p>
    <w:p w14:paraId="11074C21" w14:textId="77777777" w:rsidR="007F1A04" w:rsidRDefault="007F1A04">
      <w:pPr>
        <w:rPr>
          <w:sz w:val="18"/>
          <w:szCs w:val="18"/>
        </w:rPr>
      </w:pPr>
    </w:p>
    <w:p w14:paraId="600050D3" w14:textId="77777777" w:rsidR="007F1A04" w:rsidRDefault="007F1A04">
      <w:pPr>
        <w:rPr>
          <w:sz w:val="18"/>
          <w:szCs w:val="18"/>
        </w:rPr>
      </w:pPr>
    </w:p>
    <w:p w14:paraId="07298965" w14:textId="77777777" w:rsidR="007F1A04" w:rsidRDefault="007F1A04">
      <w:pPr>
        <w:rPr>
          <w:sz w:val="18"/>
          <w:szCs w:val="18"/>
        </w:rPr>
      </w:pPr>
    </w:p>
    <w:p w14:paraId="5F8899E4" w14:textId="77777777" w:rsidR="007F1A04" w:rsidRDefault="007F1A04">
      <w:pPr>
        <w:rPr>
          <w:sz w:val="18"/>
          <w:szCs w:val="18"/>
        </w:rPr>
      </w:pPr>
    </w:p>
    <w:sectPr w:rsidR="007F1A04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DF4"/>
    <w:multiLevelType w:val="multilevel"/>
    <w:tmpl w:val="10251D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57E"/>
    <w:rsid w:val="000E7E25"/>
    <w:rsid w:val="00105EEB"/>
    <w:rsid w:val="00120BBF"/>
    <w:rsid w:val="00141CCD"/>
    <w:rsid w:val="001435F9"/>
    <w:rsid w:val="001612CD"/>
    <w:rsid w:val="00172A27"/>
    <w:rsid w:val="001A04D5"/>
    <w:rsid w:val="001C5D38"/>
    <w:rsid w:val="00283797"/>
    <w:rsid w:val="002C6732"/>
    <w:rsid w:val="003F7EF7"/>
    <w:rsid w:val="004B11CA"/>
    <w:rsid w:val="004C0EAE"/>
    <w:rsid w:val="004C5B2F"/>
    <w:rsid w:val="004F0B7F"/>
    <w:rsid w:val="005254F5"/>
    <w:rsid w:val="00532EEA"/>
    <w:rsid w:val="00586E82"/>
    <w:rsid w:val="00587C5C"/>
    <w:rsid w:val="00590A8B"/>
    <w:rsid w:val="005C1045"/>
    <w:rsid w:val="006162C3"/>
    <w:rsid w:val="006376EC"/>
    <w:rsid w:val="006B7076"/>
    <w:rsid w:val="006C0FA2"/>
    <w:rsid w:val="00734C26"/>
    <w:rsid w:val="007977A7"/>
    <w:rsid w:val="007D1703"/>
    <w:rsid w:val="007F1A04"/>
    <w:rsid w:val="008129D4"/>
    <w:rsid w:val="008A16E0"/>
    <w:rsid w:val="008B058E"/>
    <w:rsid w:val="008F41AC"/>
    <w:rsid w:val="00920C77"/>
    <w:rsid w:val="009644FC"/>
    <w:rsid w:val="009C4115"/>
    <w:rsid w:val="009F5455"/>
    <w:rsid w:val="009F77AB"/>
    <w:rsid w:val="00A02A24"/>
    <w:rsid w:val="00A23D25"/>
    <w:rsid w:val="00A41155"/>
    <w:rsid w:val="00A92062"/>
    <w:rsid w:val="00A9243F"/>
    <w:rsid w:val="00B21CFD"/>
    <w:rsid w:val="00B74BAF"/>
    <w:rsid w:val="00C326DC"/>
    <w:rsid w:val="00C44AA6"/>
    <w:rsid w:val="00D760CF"/>
    <w:rsid w:val="00DB1510"/>
    <w:rsid w:val="00DC0FAB"/>
    <w:rsid w:val="00DC7ED6"/>
    <w:rsid w:val="00DD10F2"/>
    <w:rsid w:val="00DE5AFE"/>
    <w:rsid w:val="00DF3F59"/>
    <w:rsid w:val="00E745CE"/>
    <w:rsid w:val="00E9037B"/>
    <w:rsid w:val="00F10515"/>
    <w:rsid w:val="00F43A0A"/>
    <w:rsid w:val="00F637CD"/>
    <w:rsid w:val="00F7455E"/>
    <w:rsid w:val="00F87D3C"/>
    <w:rsid w:val="00FE3BF5"/>
    <w:rsid w:val="01CF1907"/>
    <w:rsid w:val="02522DDA"/>
    <w:rsid w:val="02BF340E"/>
    <w:rsid w:val="039B3937"/>
    <w:rsid w:val="039C0D52"/>
    <w:rsid w:val="07CA2ED7"/>
    <w:rsid w:val="08226DE9"/>
    <w:rsid w:val="09336C26"/>
    <w:rsid w:val="09511A59"/>
    <w:rsid w:val="0C6B516E"/>
    <w:rsid w:val="0C6D3090"/>
    <w:rsid w:val="0CAF5987"/>
    <w:rsid w:val="0E301E6B"/>
    <w:rsid w:val="10254F0A"/>
    <w:rsid w:val="107C5919"/>
    <w:rsid w:val="10D506E7"/>
    <w:rsid w:val="1462527F"/>
    <w:rsid w:val="14EF0366"/>
    <w:rsid w:val="15C9134E"/>
    <w:rsid w:val="160B1DB7"/>
    <w:rsid w:val="161429CF"/>
    <w:rsid w:val="16B67CD2"/>
    <w:rsid w:val="170D06E0"/>
    <w:rsid w:val="18E24DE3"/>
    <w:rsid w:val="1AB52760"/>
    <w:rsid w:val="1B6B3188"/>
    <w:rsid w:val="1B9F701A"/>
    <w:rsid w:val="1CA151FA"/>
    <w:rsid w:val="1F7E26B9"/>
    <w:rsid w:val="1FAA2283"/>
    <w:rsid w:val="20ED5C17"/>
    <w:rsid w:val="224153BF"/>
    <w:rsid w:val="22EF67DD"/>
    <w:rsid w:val="23E869F5"/>
    <w:rsid w:val="23FF51DD"/>
    <w:rsid w:val="243535A8"/>
    <w:rsid w:val="2483358A"/>
    <w:rsid w:val="252E4B0E"/>
    <w:rsid w:val="2585551C"/>
    <w:rsid w:val="28540310"/>
    <w:rsid w:val="295E35EE"/>
    <w:rsid w:val="297B15A5"/>
    <w:rsid w:val="2B18366C"/>
    <w:rsid w:val="2C0A6A50"/>
    <w:rsid w:val="2C2262F5"/>
    <w:rsid w:val="2C357514"/>
    <w:rsid w:val="2CFF0F12"/>
    <w:rsid w:val="2D3A1340"/>
    <w:rsid w:val="2DB00085"/>
    <w:rsid w:val="2E7F3BD6"/>
    <w:rsid w:val="2ECC1AD7"/>
    <w:rsid w:val="2EE161F9"/>
    <w:rsid w:val="30133FEC"/>
    <w:rsid w:val="30773AC7"/>
    <w:rsid w:val="30A957E4"/>
    <w:rsid w:val="30F73365"/>
    <w:rsid w:val="31003836"/>
    <w:rsid w:val="31A50EFF"/>
    <w:rsid w:val="31B8754C"/>
    <w:rsid w:val="323D5BFB"/>
    <w:rsid w:val="330865C8"/>
    <w:rsid w:val="339616AF"/>
    <w:rsid w:val="33964F33"/>
    <w:rsid w:val="33C40EFA"/>
    <w:rsid w:val="35154F4E"/>
    <w:rsid w:val="35497DFC"/>
    <w:rsid w:val="35E05D71"/>
    <w:rsid w:val="366D5948"/>
    <w:rsid w:val="36A622B7"/>
    <w:rsid w:val="37055B53"/>
    <w:rsid w:val="379915C6"/>
    <w:rsid w:val="3801126E"/>
    <w:rsid w:val="38E31861"/>
    <w:rsid w:val="39CC44D0"/>
    <w:rsid w:val="39E96B90"/>
    <w:rsid w:val="3A690764"/>
    <w:rsid w:val="3B4E655D"/>
    <w:rsid w:val="3C7D23CD"/>
    <w:rsid w:val="3D176D48"/>
    <w:rsid w:val="3DFB283E"/>
    <w:rsid w:val="3FB44AAB"/>
    <w:rsid w:val="3FD91DCF"/>
    <w:rsid w:val="3FF2109C"/>
    <w:rsid w:val="402356C6"/>
    <w:rsid w:val="40CE0E0A"/>
    <w:rsid w:val="43891011"/>
    <w:rsid w:val="4670194E"/>
    <w:rsid w:val="468C72C9"/>
    <w:rsid w:val="471A5C34"/>
    <w:rsid w:val="4926077F"/>
    <w:rsid w:val="499A49CE"/>
    <w:rsid w:val="49C72251"/>
    <w:rsid w:val="4A113713"/>
    <w:rsid w:val="4A192D1E"/>
    <w:rsid w:val="4AC779BE"/>
    <w:rsid w:val="4AF57209"/>
    <w:rsid w:val="4B2A1C61"/>
    <w:rsid w:val="4C7044F7"/>
    <w:rsid w:val="4CDC0FEB"/>
    <w:rsid w:val="4D3F0047"/>
    <w:rsid w:val="4FB50A50"/>
    <w:rsid w:val="50136622"/>
    <w:rsid w:val="50CE2822"/>
    <w:rsid w:val="51BB11A6"/>
    <w:rsid w:val="51EB1BC1"/>
    <w:rsid w:val="5555648E"/>
    <w:rsid w:val="5651542C"/>
    <w:rsid w:val="593F0F77"/>
    <w:rsid w:val="5ACF2987"/>
    <w:rsid w:val="5C251DD4"/>
    <w:rsid w:val="5C60789B"/>
    <w:rsid w:val="5CF33AE6"/>
    <w:rsid w:val="5EC768E0"/>
    <w:rsid w:val="5FFC3909"/>
    <w:rsid w:val="63AD4F94"/>
    <w:rsid w:val="64285218"/>
    <w:rsid w:val="659628B6"/>
    <w:rsid w:val="66613283"/>
    <w:rsid w:val="669850E9"/>
    <w:rsid w:val="67244646"/>
    <w:rsid w:val="695D1A97"/>
    <w:rsid w:val="69DD0FBC"/>
    <w:rsid w:val="6A143694"/>
    <w:rsid w:val="6AA134CA"/>
    <w:rsid w:val="6CA303E4"/>
    <w:rsid w:val="6D2D712A"/>
    <w:rsid w:val="712439D4"/>
    <w:rsid w:val="73D31E97"/>
    <w:rsid w:val="759A5F7F"/>
    <w:rsid w:val="75F21E91"/>
    <w:rsid w:val="76897E06"/>
    <w:rsid w:val="77672E46"/>
    <w:rsid w:val="78054D74"/>
    <w:rsid w:val="79202048"/>
    <w:rsid w:val="79622AB2"/>
    <w:rsid w:val="79EF5B99"/>
    <w:rsid w:val="79F47BC4"/>
    <w:rsid w:val="7D450FEF"/>
    <w:rsid w:val="7E6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0D1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" w:hAnsi="Arial"/>
      <w:color w:val="000000"/>
      <w:kern w:val="0"/>
      <w:sz w:val="18"/>
    </w:rPr>
  </w:style>
  <w:style w:type="character" w:styleId="a8">
    <w:name w:val="Strong"/>
    <w:qFormat/>
    <w:rPr>
      <w:b/>
    </w:rPr>
  </w:style>
  <w:style w:type="character" w:styleId="FollowedHyperlink">
    <w:name w:val="FollowedHyperlink"/>
    <w:uiPriority w:val="99"/>
    <w:unhideWhenUsed/>
    <w:qFormat/>
    <w:rPr>
      <w:color w:val="800080"/>
      <w:u w:val="single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a6">
    <w:name w:val="页眉字符"/>
    <w:link w:val="a5"/>
    <w:rPr>
      <w:kern w:val="2"/>
      <w:sz w:val="18"/>
    </w:rPr>
  </w:style>
  <w:style w:type="character" w:customStyle="1" w:styleId="a4">
    <w:name w:val="页脚字符"/>
    <w:link w:val="a3"/>
    <w:rPr>
      <w:kern w:val="2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" w:hAnsi="Arial"/>
      <w:color w:val="000000"/>
      <w:kern w:val="0"/>
      <w:sz w:val="18"/>
    </w:rPr>
  </w:style>
  <w:style w:type="character" w:styleId="a8">
    <w:name w:val="Strong"/>
    <w:qFormat/>
    <w:rPr>
      <w:b/>
    </w:rPr>
  </w:style>
  <w:style w:type="character" w:styleId="FollowedHyperlink">
    <w:name w:val="FollowedHyperlink"/>
    <w:uiPriority w:val="99"/>
    <w:unhideWhenUsed/>
    <w:qFormat/>
    <w:rPr>
      <w:color w:val="800080"/>
      <w:u w:val="single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a6">
    <w:name w:val="页眉字符"/>
    <w:link w:val="a5"/>
    <w:rPr>
      <w:kern w:val="2"/>
      <w:sz w:val="18"/>
    </w:rPr>
  </w:style>
  <w:style w:type="character" w:customStyle="1" w:styleId="a4">
    <w:name w:val="页脚字符"/>
    <w:link w:val="a3"/>
    <w:rPr>
      <w:kern w:val="2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su.se/english/study/entry-requirements/english-requirement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420</Words>
  <Characters>2396</Characters>
  <Application>Microsoft Macintosh Word</Application>
  <DocSecurity>0</DocSecurity>
  <Lines>19</Lines>
  <Paragraphs>5</Paragraphs>
  <ScaleCrop>false</ScaleCrop>
  <Company>Foundertech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</dc:title>
  <dc:creator>malan</dc:creator>
  <cp:lastModifiedBy>WANG Ziyu</cp:lastModifiedBy>
  <cp:revision>28</cp:revision>
  <cp:lastPrinted>2014-11-05T08:54:00Z</cp:lastPrinted>
  <dcterms:created xsi:type="dcterms:W3CDTF">2016-11-02T08:18:00Z</dcterms:created>
  <dcterms:modified xsi:type="dcterms:W3CDTF">2017-03-20T02:55:00Z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