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02EB3" w14:paraId="31BB2BFF" w14:textId="77777777" w:rsidTr="00AC53C5">
        <w:tc>
          <w:tcPr>
            <w:tcW w:w="9016" w:type="dxa"/>
            <w:gridSpan w:val="3"/>
          </w:tcPr>
          <w:p w14:paraId="253D0A26" w14:textId="77777777" w:rsidR="00402EB3" w:rsidRPr="00402EB3" w:rsidRDefault="00000000" w:rsidP="00402EB3">
            <w:pPr>
              <w:jc w:val="center"/>
              <w:rPr>
                <w:rFonts w:eastAsia="Times New Roman"/>
                <w:noProof/>
                <w:sz w:val="16"/>
                <w:szCs w:val="16"/>
              </w:rPr>
            </w:pPr>
            <w:hyperlink r:id="rId6" w:history="1">
              <w:r w:rsidR="00402EB3" w:rsidRPr="00402EB3">
                <w:rPr>
                  <w:rStyle w:val="Hyperlink"/>
                  <w:rFonts w:eastAsia="Times New Roman"/>
                  <w:noProof/>
                  <w:sz w:val="16"/>
                  <w:szCs w:val="16"/>
                </w:rPr>
                <w:t>Best Viewed in Browser</w:t>
              </w:r>
            </w:hyperlink>
          </w:p>
        </w:tc>
      </w:tr>
      <w:tr w:rsidR="00402EB3" w14:paraId="5F8C1AD4" w14:textId="77777777" w:rsidTr="00AC53C5">
        <w:tc>
          <w:tcPr>
            <w:tcW w:w="9016" w:type="dxa"/>
            <w:gridSpan w:val="3"/>
          </w:tcPr>
          <w:p w14:paraId="7493A775" w14:textId="4FC5A0D6" w:rsidR="00402EB3" w:rsidRDefault="000E30F2" w:rsidP="00402EB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B80AE8" wp14:editId="361684FD">
                  <wp:extent cx="1574800" cy="1116109"/>
                  <wp:effectExtent l="0" t="0" r="0" b="0"/>
                  <wp:docPr id="2080291308" name="Picture 5" descr="A logo with a lion and a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291308" name="Picture 5" descr="A logo with a lion and a book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26" cy="1127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EB3" w14:paraId="76D25328" w14:textId="77777777" w:rsidTr="00AC53C5">
        <w:tc>
          <w:tcPr>
            <w:tcW w:w="9016" w:type="dxa"/>
            <w:gridSpan w:val="3"/>
          </w:tcPr>
          <w:p w14:paraId="1CEE2370" w14:textId="77777777" w:rsidR="00402EB3" w:rsidRDefault="00402EB3" w:rsidP="00402EB3">
            <w:pPr>
              <w:jc w:val="center"/>
            </w:pPr>
            <w:r>
              <w:rPr>
                <w:rStyle w:val="Strong"/>
                <w:rFonts w:cs="Arial"/>
                <w:color w:val="003D7C"/>
                <w:sz w:val="27"/>
                <w:szCs w:val="27"/>
              </w:rPr>
              <w:t xml:space="preserve">NATIONAL UNIVERSITY OF SINGAPORE (NUS) </w:t>
            </w:r>
            <w:r>
              <w:rPr>
                <w:rFonts w:cs="Arial"/>
                <w:b/>
                <w:bCs/>
                <w:color w:val="003D7C"/>
                <w:sz w:val="27"/>
                <w:szCs w:val="27"/>
              </w:rPr>
              <w:br/>
            </w:r>
            <w:r>
              <w:rPr>
                <w:rStyle w:val="Strong"/>
                <w:rFonts w:cs="Arial"/>
                <w:color w:val="003D7C"/>
                <w:sz w:val="27"/>
                <w:szCs w:val="27"/>
              </w:rPr>
              <w:t xml:space="preserve">YOUNG FELLOWSHIP PROGRAMME </w:t>
            </w:r>
            <w:r>
              <w:rPr>
                <w:rFonts w:cs="Arial"/>
                <w:color w:val="003D7C"/>
                <w:sz w:val="27"/>
                <w:szCs w:val="27"/>
              </w:rPr>
              <w:br/>
            </w:r>
            <w:r>
              <w:rPr>
                <w:rStyle w:val="Strong"/>
                <w:rFonts w:cs="Arial"/>
                <w:color w:val="003D7C"/>
                <w:sz w:val="42"/>
                <w:szCs w:val="42"/>
              </w:rPr>
              <w:t>24-28 June 2024</w:t>
            </w:r>
          </w:p>
        </w:tc>
      </w:tr>
      <w:tr w:rsidR="00402EB3" w14:paraId="042BB1F4" w14:textId="77777777" w:rsidTr="00AC53C5">
        <w:tc>
          <w:tcPr>
            <w:tcW w:w="9016" w:type="dxa"/>
            <w:gridSpan w:val="3"/>
          </w:tcPr>
          <w:p w14:paraId="7DCD0CB4" w14:textId="77777777" w:rsidR="00402EB3" w:rsidRDefault="00402EB3" w:rsidP="00402EB3">
            <w:pPr>
              <w:jc w:val="center"/>
            </w:pPr>
          </w:p>
          <w:p w14:paraId="3E6D5A3D" w14:textId="77777777" w:rsidR="00402EB3" w:rsidRDefault="00402EB3" w:rsidP="00402EB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C13939" wp14:editId="0CBD04CB">
                  <wp:extent cx="5580000" cy="1738033"/>
                  <wp:effectExtent l="0" t="0" r="1905" b="0"/>
                  <wp:docPr id="2" name="Picture 2" descr="Strength in Diversity,&#10;                Uniting for Sustainability and Resil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rength in Diversity,&#10;                Uniting for Sustainability and Resili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0000" cy="1738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EB3" w14:paraId="51AE4033" w14:textId="77777777" w:rsidTr="00AC53C5">
        <w:tc>
          <w:tcPr>
            <w:tcW w:w="9016" w:type="dxa"/>
            <w:gridSpan w:val="3"/>
          </w:tcPr>
          <w:p w14:paraId="1B567E50" w14:textId="77777777" w:rsidR="00402EB3" w:rsidRDefault="00402EB3" w:rsidP="00402EB3"/>
          <w:p w14:paraId="60387E08" w14:textId="77777777" w:rsidR="00402EB3" w:rsidRPr="00402EB3" w:rsidRDefault="00402EB3" w:rsidP="00402EB3">
            <w:pPr>
              <w:jc w:val="center"/>
              <w:rPr>
                <w:rFonts w:eastAsiaTheme="minorEastAsia" w:cs="Arial"/>
                <w:color w:val="EF7C00"/>
                <w:sz w:val="30"/>
                <w:szCs w:val="30"/>
                <w:lang w:eastAsia="en-GB"/>
              </w:rPr>
            </w:pPr>
            <w:r w:rsidRPr="00402EB3">
              <w:rPr>
                <w:rFonts w:eastAsiaTheme="minorEastAsia" w:cs="Arial"/>
                <w:b/>
                <w:bCs/>
                <w:color w:val="EF7C00"/>
                <w:sz w:val="30"/>
                <w:szCs w:val="30"/>
                <w:lang w:eastAsia="en-GB"/>
              </w:rPr>
              <w:t xml:space="preserve">Delve into the Practical Use of </w:t>
            </w:r>
            <w:r w:rsidRPr="00402EB3">
              <w:rPr>
                <w:rFonts w:eastAsiaTheme="minorEastAsia" w:cs="Arial"/>
                <w:b/>
                <w:bCs/>
                <w:color w:val="EF7C00"/>
                <w:sz w:val="30"/>
                <w:szCs w:val="30"/>
                <w:lang w:eastAsia="en-GB"/>
              </w:rPr>
              <w:br/>
              <w:t>Generative Artificial Intelligence (AI)</w:t>
            </w:r>
            <w:r w:rsidRPr="00402EB3">
              <w:rPr>
                <w:rFonts w:eastAsiaTheme="minorEastAsia" w:cs="Arial"/>
                <w:color w:val="EF7C00"/>
                <w:sz w:val="30"/>
                <w:szCs w:val="30"/>
                <w:lang w:eastAsia="en-GB"/>
              </w:rPr>
              <w:t xml:space="preserve"> </w:t>
            </w:r>
          </w:p>
          <w:p w14:paraId="7247D0DF" w14:textId="77777777" w:rsidR="00402EB3" w:rsidRDefault="00402EB3" w:rsidP="00402EB3">
            <w:pPr>
              <w:jc w:val="center"/>
              <w:rPr>
                <w:rFonts w:eastAsiaTheme="minorEastAsia" w:cs="Arial"/>
                <w:sz w:val="20"/>
                <w:szCs w:val="20"/>
                <w:lang w:eastAsia="en-GB"/>
              </w:rPr>
            </w:pPr>
          </w:p>
          <w:p w14:paraId="4824DE4B" w14:textId="77777777" w:rsidR="00402EB3" w:rsidRDefault="00402EB3" w:rsidP="00402EB3">
            <w:pPr>
              <w:jc w:val="center"/>
              <w:rPr>
                <w:rFonts w:eastAsiaTheme="minorEastAsia" w:cs="Arial"/>
                <w:sz w:val="20"/>
                <w:szCs w:val="20"/>
                <w:lang w:eastAsia="en-GB"/>
              </w:rPr>
            </w:pPr>
            <w:r w:rsidRPr="00402EB3">
              <w:rPr>
                <w:rFonts w:eastAsiaTheme="minorEastAsia" w:cs="Arial"/>
                <w:sz w:val="20"/>
                <w:szCs w:val="20"/>
                <w:lang w:eastAsia="en-GB"/>
              </w:rPr>
              <w:t xml:space="preserve">The National University of Singapore (NUS) invites bright young students </w:t>
            </w:r>
            <w:r w:rsidRPr="00402EB3">
              <w:rPr>
                <w:rFonts w:eastAsiaTheme="minorEastAsia" w:cs="Arial"/>
                <w:sz w:val="20"/>
                <w:szCs w:val="20"/>
                <w:lang w:eastAsia="en-GB"/>
              </w:rPr>
              <w:br/>
              <w:t xml:space="preserve">from around the world to get a glimpse of our world-class graduate education </w:t>
            </w:r>
            <w:r w:rsidRPr="00402EB3">
              <w:rPr>
                <w:rFonts w:eastAsiaTheme="minorEastAsia" w:cs="Arial"/>
                <w:sz w:val="20"/>
                <w:szCs w:val="20"/>
                <w:lang w:eastAsia="en-GB"/>
              </w:rPr>
              <w:br/>
              <w:t xml:space="preserve">in this fellowship programme! </w:t>
            </w:r>
          </w:p>
          <w:p w14:paraId="4970B0A6" w14:textId="77777777" w:rsidR="00402EB3" w:rsidRPr="00402EB3" w:rsidRDefault="00402EB3" w:rsidP="00402EB3">
            <w:pPr>
              <w:jc w:val="center"/>
              <w:rPr>
                <w:rFonts w:eastAsiaTheme="minorEastAsia" w:cs="Arial"/>
                <w:sz w:val="20"/>
                <w:szCs w:val="20"/>
                <w:lang w:eastAsia="en-GB"/>
              </w:rPr>
            </w:pPr>
          </w:p>
          <w:p w14:paraId="03359C23" w14:textId="77777777" w:rsidR="00402EB3" w:rsidRPr="00402EB3" w:rsidRDefault="00402EB3" w:rsidP="00402EB3">
            <w:pPr>
              <w:jc w:val="center"/>
              <w:rPr>
                <w:rFonts w:eastAsiaTheme="minorEastAsia" w:cs="Arial"/>
                <w:color w:val="003D7C"/>
                <w:sz w:val="27"/>
                <w:szCs w:val="27"/>
                <w:lang w:eastAsia="en-GB"/>
              </w:rPr>
            </w:pPr>
            <w:r w:rsidRPr="00954884">
              <w:rPr>
                <w:rFonts w:eastAsiaTheme="minorEastAsia" w:cs="Arial"/>
                <w:b/>
                <w:bCs/>
                <w:color w:val="003D7C"/>
                <w:sz w:val="27"/>
                <w:szCs w:val="27"/>
                <w:lang w:eastAsia="en-GB"/>
              </w:rPr>
              <w:t xml:space="preserve">One Week at NUS in Singapore, </w:t>
            </w:r>
            <w:r w:rsidRPr="00402EB3">
              <w:rPr>
                <w:rFonts w:eastAsiaTheme="minorEastAsia" w:cs="Arial"/>
                <w:b/>
                <w:bCs/>
                <w:color w:val="003D7C"/>
                <w:sz w:val="27"/>
                <w:szCs w:val="27"/>
                <w:lang w:eastAsia="en-GB"/>
              </w:rPr>
              <w:br/>
            </w:r>
            <w:r w:rsidRPr="00954884">
              <w:rPr>
                <w:rFonts w:eastAsiaTheme="minorEastAsia" w:cs="Arial"/>
                <w:b/>
                <w:bCs/>
                <w:color w:val="003D7C"/>
                <w:sz w:val="27"/>
                <w:szCs w:val="27"/>
                <w:lang w:eastAsia="en-GB"/>
              </w:rPr>
              <w:t xml:space="preserve">Plus an Online Project Presentation Four Weeks Later </w:t>
            </w:r>
          </w:p>
          <w:p w14:paraId="3AB3974C" w14:textId="77777777" w:rsidR="00402EB3" w:rsidRDefault="00402EB3" w:rsidP="00402EB3">
            <w:pPr>
              <w:jc w:val="center"/>
              <w:rPr>
                <w:rFonts w:eastAsiaTheme="minorEastAsia" w:cs="Arial"/>
                <w:sz w:val="20"/>
                <w:szCs w:val="20"/>
                <w:lang w:eastAsia="en-GB"/>
              </w:rPr>
            </w:pPr>
          </w:p>
          <w:p w14:paraId="16C01B60" w14:textId="77777777" w:rsidR="00402EB3" w:rsidRDefault="00402EB3" w:rsidP="00402EB3">
            <w:pPr>
              <w:jc w:val="center"/>
              <w:rPr>
                <w:rFonts w:eastAsiaTheme="minorEastAsia" w:cs="Arial"/>
                <w:sz w:val="20"/>
                <w:szCs w:val="20"/>
                <w:lang w:eastAsia="en-GB"/>
              </w:rPr>
            </w:pPr>
            <w:r w:rsidRPr="00402EB3">
              <w:rPr>
                <w:rFonts w:eastAsiaTheme="minorEastAsia" w:cs="Arial"/>
                <w:sz w:val="20"/>
                <w:szCs w:val="20"/>
                <w:lang w:eastAsia="en-GB"/>
              </w:rPr>
              <w:t>Students selected for the fellowship will come to Singapore for a one-week experiential learning line-up at NUS, where they will be immersed in thought-provoking seminars, engaging workshops and behind-the-scenes tours. They will then return to their home countries and work online together with fellow participants on a project, to be presented online four weeks after the on-site programme.</w:t>
            </w:r>
          </w:p>
          <w:p w14:paraId="62E6F768" w14:textId="77777777" w:rsidR="00402EB3" w:rsidRDefault="00402EB3" w:rsidP="00402EB3">
            <w:pPr>
              <w:jc w:val="center"/>
            </w:pPr>
          </w:p>
        </w:tc>
      </w:tr>
      <w:tr w:rsidR="00402EB3" w14:paraId="62FD5DC6" w14:textId="77777777" w:rsidTr="00954884">
        <w:trPr>
          <w:trHeight w:val="258"/>
        </w:trPr>
        <w:tc>
          <w:tcPr>
            <w:tcW w:w="3005" w:type="dxa"/>
          </w:tcPr>
          <w:p w14:paraId="24E1C231" w14:textId="77777777" w:rsidR="00402EB3" w:rsidRDefault="00402EB3" w:rsidP="00402EB3">
            <w:pPr>
              <w:jc w:val="center"/>
            </w:pPr>
          </w:p>
        </w:tc>
        <w:tc>
          <w:tcPr>
            <w:tcW w:w="3005" w:type="dxa"/>
            <w:vMerge w:val="restart"/>
            <w:shd w:val="clear" w:color="auto" w:fill="003D7C"/>
            <w:vAlign w:val="center"/>
          </w:tcPr>
          <w:p w14:paraId="03E3873B" w14:textId="77777777" w:rsidR="00402EB3" w:rsidRPr="00402EB3" w:rsidRDefault="00402EB3" w:rsidP="00402EB3">
            <w:pPr>
              <w:jc w:val="center"/>
              <w:rPr>
                <w:color w:val="FFFFFF" w:themeColor="background1"/>
              </w:rPr>
            </w:pPr>
            <w:r w:rsidRPr="00402EB3">
              <w:rPr>
                <w:rFonts w:eastAsiaTheme="minorEastAsia" w:cs="Arial"/>
                <w:b/>
                <w:bCs/>
                <w:color w:val="FFFFFF" w:themeColor="background1"/>
                <w:sz w:val="30"/>
                <w:szCs w:val="30"/>
                <w:lang w:eastAsia="en-GB"/>
              </w:rPr>
              <w:t>Funded by NUS</w:t>
            </w:r>
          </w:p>
        </w:tc>
        <w:tc>
          <w:tcPr>
            <w:tcW w:w="3006" w:type="dxa"/>
          </w:tcPr>
          <w:p w14:paraId="4AC7831A" w14:textId="77777777" w:rsidR="00402EB3" w:rsidRDefault="00402EB3" w:rsidP="00402EB3">
            <w:pPr>
              <w:jc w:val="center"/>
            </w:pPr>
          </w:p>
        </w:tc>
      </w:tr>
      <w:tr w:rsidR="00402EB3" w14:paraId="3B534032" w14:textId="77777777" w:rsidTr="00954884">
        <w:trPr>
          <w:trHeight w:val="258"/>
        </w:trPr>
        <w:tc>
          <w:tcPr>
            <w:tcW w:w="3005" w:type="dxa"/>
            <w:shd w:val="clear" w:color="auto" w:fill="EDEDED"/>
          </w:tcPr>
          <w:p w14:paraId="2D037343" w14:textId="77777777" w:rsidR="00402EB3" w:rsidRDefault="00402EB3" w:rsidP="00402EB3">
            <w:pPr>
              <w:jc w:val="center"/>
            </w:pPr>
          </w:p>
        </w:tc>
        <w:tc>
          <w:tcPr>
            <w:tcW w:w="3005" w:type="dxa"/>
            <w:vMerge/>
            <w:shd w:val="clear" w:color="auto" w:fill="003D7C"/>
          </w:tcPr>
          <w:p w14:paraId="78698E41" w14:textId="77777777" w:rsidR="00402EB3" w:rsidRDefault="00402EB3" w:rsidP="00402EB3">
            <w:pPr>
              <w:jc w:val="center"/>
            </w:pPr>
          </w:p>
        </w:tc>
        <w:tc>
          <w:tcPr>
            <w:tcW w:w="3006" w:type="dxa"/>
            <w:shd w:val="clear" w:color="auto" w:fill="EDEDED"/>
          </w:tcPr>
          <w:p w14:paraId="0483474E" w14:textId="77777777" w:rsidR="00402EB3" w:rsidRDefault="00402EB3" w:rsidP="00402EB3">
            <w:pPr>
              <w:jc w:val="center"/>
            </w:pPr>
          </w:p>
        </w:tc>
      </w:tr>
      <w:tr w:rsidR="00402EB3" w14:paraId="4DF854B4" w14:textId="77777777" w:rsidTr="00AC53C5">
        <w:tc>
          <w:tcPr>
            <w:tcW w:w="9016" w:type="dxa"/>
            <w:gridSpan w:val="3"/>
            <w:shd w:val="clear" w:color="auto" w:fill="EDEDED"/>
          </w:tcPr>
          <w:p w14:paraId="03D2953C" w14:textId="77777777" w:rsidR="00954884" w:rsidRDefault="00954884" w:rsidP="00402EB3">
            <w:pPr>
              <w:jc w:val="center"/>
            </w:pPr>
          </w:p>
          <w:p w14:paraId="40B3D4D2" w14:textId="77777777" w:rsidR="00402EB3" w:rsidRDefault="00402EB3" w:rsidP="00402EB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6DA55B" wp14:editId="6B6D6414">
                  <wp:extent cx="5580000" cy="1550000"/>
                  <wp:effectExtent l="0" t="0" r="0" b="0"/>
                  <wp:docPr id="5" name="Picture 5" descr="Funded by N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unded by N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0000" cy="15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EB3" w14:paraId="2169EAA1" w14:textId="77777777" w:rsidTr="00AC53C5">
        <w:tc>
          <w:tcPr>
            <w:tcW w:w="9016" w:type="dxa"/>
            <w:gridSpan w:val="3"/>
            <w:shd w:val="clear" w:color="auto" w:fill="EDEDED"/>
          </w:tcPr>
          <w:p w14:paraId="4AD6641E" w14:textId="77777777" w:rsidR="00AC53C5" w:rsidRDefault="00AC53C5" w:rsidP="00402EB3">
            <w:pPr>
              <w:jc w:val="center"/>
              <w:rPr>
                <w:rStyle w:val="Emphasis"/>
                <w:rFonts w:cs="Arial"/>
                <w:color w:val="000000"/>
                <w:sz w:val="15"/>
                <w:szCs w:val="15"/>
                <w:shd w:val="clear" w:color="auto" w:fill="EDEDED"/>
              </w:rPr>
            </w:pPr>
          </w:p>
          <w:p w14:paraId="1DCBADDD" w14:textId="77777777" w:rsidR="00402EB3" w:rsidRDefault="00402EB3" w:rsidP="00402EB3">
            <w:pPr>
              <w:jc w:val="center"/>
              <w:rPr>
                <w:rStyle w:val="Emphasis"/>
                <w:rFonts w:cs="Arial"/>
                <w:color w:val="000000"/>
                <w:sz w:val="15"/>
                <w:szCs w:val="15"/>
                <w:shd w:val="clear" w:color="auto" w:fill="EDEDED"/>
              </w:rPr>
            </w:pPr>
            <w:r>
              <w:rPr>
                <w:rStyle w:val="Emphasis"/>
                <w:rFonts w:cs="Arial"/>
                <w:color w:val="000000"/>
                <w:sz w:val="15"/>
                <w:szCs w:val="15"/>
                <w:shd w:val="clear" w:color="auto" w:fill="EDEDED"/>
              </w:rPr>
              <w:t>Subject to Terms and Conditions.</w:t>
            </w:r>
          </w:p>
          <w:p w14:paraId="29D9BE65" w14:textId="77777777" w:rsidR="00AC53C5" w:rsidRDefault="00AC53C5" w:rsidP="00402EB3">
            <w:pPr>
              <w:jc w:val="center"/>
            </w:pPr>
          </w:p>
        </w:tc>
      </w:tr>
      <w:tr w:rsidR="00AC53C5" w14:paraId="77A8FE88" w14:textId="77777777" w:rsidTr="00AC53C5">
        <w:tc>
          <w:tcPr>
            <w:tcW w:w="9016" w:type="dxa"/>
            <w:gridSpan w:val="3"/>
            <w:shd w:val="clear" w:color="auto" w:fill="EDEDED"/>
          </w:tcPr>
          <w:p w14:paraId="775AF654" w14:textId="77777777" w:rsidR="00AC53C5" w:rsidRPr="00AC53C5" w:rsidRDefault="00AC53C5" w:rsidP="00402EB3">
            <w:pPr>
              <w:jc w:val="center"/>
              <w:rPr>
                <w:sz w:val="8"/>
                <w:szCs w:val="8"/>
              </w:rPr>
            </w:pPr>
          </w:p>
        </w:tc>
      </w:tr>
      <w:tr w:rsidR="00AC53C5" w14:paraId="57E7608D" w14:textId="77777777" w:rsidTr="00AC53C5">
        <w:tc>
          <w:tcPr>
            <w:tcW w:w="3005" w:type="dxa"/>
            <w:shd w:val="clear" w:color="auto" w:fill="EDEDED"/>
          </w:tcPr>
          <w:p w14:paraId="293997BA" w14:textId="77777777" w:rsidR="00AC53C5" w:rsidRDefault="00AC53C5" w:rsidP="00402EB3">
            <w:pPr>
              <w:jc w:val="center"/>
            </w:pPr>
          </w:p>
        </w:tc>
        <w:tc>
          <w:tcPr>
            <w:tcW w:w="3005" w:type="dxa"/>
            <w:vMerge w:val="restart"/>
            <w:shd w:val="clear" w:color="auto" w:fill="EF7C00"/>
            <w:vAlign w:val="center"/>
          </w:tcPr>
          <w:p w14:paraId="217E78D7" w14:textId="77777777" w:rsidR="00AC53C5" w:rsidRPr="00AC53C5" w:rsidRDefault="00000000" w:rsidP="00AC53C5">
            <w:pPr>
              <w:jc w:val="center"/>
              <w:rPr>
                <w:color w:val="FFFFFF" w:themeColor="background1"/>
                <w:sz w:val="30"/>
                <w:szCs w:val="30"/>
              </w:rPr>
            </w:pPr>
            <w:hyperlink r:id="rId10" w:history="1">
              <w:r w:rsidR="00AC53C5" w:rsidRPr="00AC53C5">
                <w:rPr>
                  <w:rStyle w:val="Hyperlink"/>
                  <w:color w:val="FFFFFF" w:themeColor="background1"/>
                  <w:sz w:val="30"/>
                  <w:szCs w:val="30"/>
                  <w:u w:val="none"/>
                </w:rPr>
                <w:t>Find Out More Now</w:t>
              </w:r>
            </w:hyperlink>
          </w:p>
        </w:tc>
        <w:tc>
          <w:tcPr>
            <w:tcW w:w="3006" w:type="dxa"/>
            <w:shd w:val="clear" w:color="auto" w:fill="EDEDED"/>
          </w:tcPr>
          <w:p w14:paraId="0BEE8169" w14:textId="77777777" w:rsidR="00AC53C5" w:rsidRDefault="00AC53C5" w:rsidP="00402EB3">
            <w:pPr>
              <w:jc w:val="center"/>
            </w:pPr>
          </w:p>
        </w:tc>
      </w:tr>
      <w:tr w:rsidR="00AC53C5" w14:paraId="227D9DD0" w14:textId="77777777" w:rsidTr="00AC53C5">
        <w:tc>
          <w:tcPr>
            <w:tcW w:w="3005" w:type="dxa"/>
            <w:shd w:val="clear" w:color="auto" w:fill="EDEDED"/>
          </w:tcPr>
          <w:p w14:paraId="626FDF08" w14:textId="77777777" w:rsidR="00AC53C5" w:rsidRDefault="00AC53C5" w:rsidP="00402EB3">
            <w:pPr>
              <w:jc w:val="center"/>
            </w:pPr>
          </w:p>
        </w:tc>
        <w:tc>
          <w:tcPr>
            <w:tcW w:w="3005" w:type="dxa"/>
            <w:vMerge/>
            <w:shd w:val="clear" w:color="auto" w:fill="EF7C00"/>
          </w:tcPr>
          <w:p w14:paraId="78CC1FA0" w14:textId="77777777" w:rsidR="00AC53C5" w:rsidRDefault="00AC53C5" w:rsidP="00402EB3">
            <w:pPr>
              <w:jc w:val="center"/>
            </w:pPr>
          </w:p>
        </w:tc>
        <w:tc>
          <w:tcPr>
            <w:tcW w:w="3006" w:type="dxa"/>
            <w:shd w:val="clear" w:color="auto" w:fill="EDEDED"/>
          </w:tcPr>
          <w:p w14:paraId="49E648A4" w14:textId="77777777" w:rsidR="00AC53C5" w:rsidRDefault="00AC53C5" w:rsidP="00402EB3">
            <w:pPr>
              <w:jc w:val="center"/>
            </w:pPr>
          </w:p>
        </w:tc>
      </w:tr>
      <w:tr w:rsidR="00AC53C5" w14:paraId="726230A3" w14:textId="77777777" w:rsidTr="00AC53C5">
        <w:tc>
          <w:tcPr>
            <w:tcW w:w="9016" w:type="dxa"/>
            <w:gridSpan w:val="3"/>
            <w:shd w:val="clear" w:color="auto" w:fill="EDEDED"/>
          </w:tcPr>
          <w:p w14:paraId="481BED0F" w14:textId="77777777" w:rsidR="00AC53C5" w:rsidRPr="00AC53C5" w:rsidRDefault="00AC53C5" w:rsidP="00402EB3">
            <w:pPr>
              <w:jc w:val="center"/>
              <w:rPr>
                <w:sz w:val="8"/>
              </w:rPr>
            </w:pPr>
          </w:p>
        </w:tc>
      </w:tr>
      <w:tr w:rsidR="00402EB3" w14:paraId="5128A0FE" w14:textId="77777777" w:rsidTr="00AC53C5">
        <w:tc>
          <w:tcPr>
            <w:tcW w:w="9016" w:type="dxa"/>
            <w:gridSpan w:val="3"/>
            <w:shd w:val="clear" w:color="auto" w:fill="003D7C"/>
          </w:tcPr>
          <w:p w14:paraId="3BF0D567" w14:textId="77777777" w:rsidR="00AC53C5" w:rsidRDefault="00AC53C5" w:rsidP="00402EB3">
            <w:pPr>
              <w:jc w:val="center"/>
            </w:pPr>
          </w:p>
          <w:p w14:paraId="21379162" w14:textId="77777777" w:rsidR="00402EB3" w:rsidRDefault="00000000" w:rsidP="00402EB3">
            <w:pPr>
              <w:jc w:val="center"/>
              <w:rPr>
                <w:rFonts w:cs="Arial"/>
                <w:color w:val="FFFFFF"/>
                <w:sz w:val="19"/>
                <w:szCs w:val="19"/>
                <w:shd w:val="clear" w:color="auto" w:fill="003D7C"/>
              </w:rPr>
            </w:pPr>
            <w:hyperlink r:id="rId11" w:tgtFrame="_blank" w:history="1">
              <w:r w:rsidR="00402EB3" w:rsidRPr="00954884">
                <w:rPr>
                  <w:rStyle w:val="Hyperlink"/>
                  <w:rFonts w:cs="Arial"/>
                  <w:color w:val="FFFFFF"/>
                  <w:sz w:val="19"/>
                  <w:szCs w:val="19"/>
                  <w:u w:val="none"/>
                  <w:shd w:val="clear" w:color="auto" w:fill="003D7C"/>
                </w:rPr>
                <w:t>National University of Singapore</w:t>
              </w:r>
            </w:hyperlink>
            <w:r w:rsidR="00402EB3">
              <w:rPr>
                <w:rFonts w:cs="Arial"/>
                <w:color w:val="FFFFFF"/>
                <w:sz w:val="19"/>
                <w:szCs w:val="19"/>
              </w:rPr>
              <w:br/>
            </w:r>
            <w:r w:rsidR="00402EB3">
              <w:rPr>
                <w:rFonts w:cs="Arial"/>
                <w:color w:val="FFFFFF"/>
                <w:sz w:val="19"/>
                <w:szCs w:val="19"/>
                <w:shd w:val="clear" w:color="auto" w:fill="003D7C"/>
              </w:rPr>
              <w:t>University Town, Education Resource Centre, 8 College Avenue West Singapore 138608</w:t>
            </w:r>
          </w:p>
          <w:p w14:paraId="6BD12295" w14:textId="77777777" w:rsidR="00AC53C5" w:rsidRDefault="00AC53C5" w:rsidP="00402EB3">
            <w:pPr>
              <w:jc w:val="center"/>
            </w:pPr>
          </w:p>
        </w:tc>
      </w:tr>
      <w:tr w:rsidR="00402EB3" w14:paraId="0370B110" w14:textId="77777777" w:rsidTr="00AC53C5">
        <w:tc>
          <w:tcPr>
            <w:tcW w:w="9016" w:type="dxa"/>
            <w:gridSpan w:val="3"/>
          </w:tcPr>
          <w:p w14:paraId="1EB51BA6" w14:textId="77777777" w:rsidR="00AC53C5" w:rsidRDefault="00AC53C5" w:rsidP="00402EB3">
            <w:pPr>
              <w:jc w:val="center"/>
              <w:rPr>
                <w:rFonts w:cs="Arial"/>
                <w:sz w:val="15"/>
                <w:szCs w:val="15"/>
              </w:rPr>
            </w:pPr>
          </w:p>
          <w:p w14:paraId="24F26DF2" w14:textId="77777777" w:rsidR="00402EB3" w:rsidRDefault="00AC53C5" w:rsidP="00402EB3">
            <w:pPr>
              <w:jc w:val="center"/>
            </w:pPr>
            <w:r>
              <w:rPr>
                <w:rFonts w:cs="Arial"/>
                <w:sz w:val="15"/>
                <w:szCs w:val="15"/>
              </w:rPr>
              <w:t>© 2024 NUS. All rights reserved.</w:t>
            </w:r>
          </w:p>
        </w:tc>
      </w:tr>
    </w:tbl>
    <w:p w14:paraId="1545659E" w14:textId="77777777" w:rsidR="00000000" w:rsidRDefault="00000000" w:rsidP="00402EB3"/>
    <w:sectPr w:rsidR="00355C90">
      <w:footerReference w:type="even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35566" w14:textId="77777777" w:rsidR="00880138" w:rsidRDefault="00880138" w:rsidP="00EA01EF">
      <w:r>
        <w:separator/>
      </w:r>
    </w:p>
  </w:endnote>
  <w:endnote w:type="continuationSeparator" w:id="0">
    <w:p w14:paraId="43599A40" w14:textId="77777777" w:rsidR="00880138" w:rsidRDefault="00880138" w:rsidP="00EA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0CEE4" w14:textId="547369C7" w:rsidR="00EA01EF" w:rsidRDefault="00EA01E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AADDE51" wp14:editId="5154CBC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970" b="0"/>
              <wp:wrapNone/>
              <wp:docPr id="1236210947" name="Text Box 2" descr="## NUS Confidential ##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7204F3" w14:textId="1B34CA67" w:rsidR="00EA01EF" w:rsidRPr="00EA01EF" w:rsidRDefault="00EA01EF" w:rsidP="00EA01E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16"/>
                              <w:szCs w:val="16"/>
                            </w:rPr>
                          </w:pPr>
                          <w:r w:rsidRPr="00EA01EF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16"/>
                              <w:szCs w:val="16"/>
                            </w:rPr>
                            <w:t>## NUS Confidential ##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DDE5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## NUS Confidential ##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727204F3" w14:textId="1B34CA67" w:rsidR="00EA01EF" w:rsidRPr="00EA01EF" w:rsidRDefault="00EA01EF" w:rsidP="00EA01EF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16"/>
                        <w:szCs w:val="16"/>
                      </w:rPr>
                    </w:pPr>
                    <w:r w:rsidRPr="00EA01EF">
                      <w:rPr>
                        <w:rFonts w:ascii="Calibri" w:eastAsia="Calibri" w:hAnsi="Calibri" w:cs="Calibri"/>
                        <w:noProof/>
                        <w:color w:val="0000FF"/>
                        <w:sz w:val="16"/>
                        <w:szCs w:val="16"/>
                      </w:rPr>
                      <w:t>## NUS Confidential ##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21AE3" w14:textId="2D9492E3" w:rsidR="00EA01EF" w:rsidRDefault="00EA01E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7D3D520" wp14:editId="6852EB75">
              <wp:simplePos x="914400" y="1008380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970" b="0"/>
              <wp:wrapNone/>
              <wp:docPr id="959536169" name="Text Box 3" descr="## NUS Confidential ##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C78137" w14:textId="56B4F9EA" w:rsidR="00EA01EF" w:rsidRPr="00EA01EF" w:rsidRDefault="00EA01EF" w:rsidP="00EA01E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16"/>
                              <w:szCs w:val="16"/>
                            </w:rPr>
                          </w:pPr>
                          <w:r w:rsidRPr="00EA01EF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16"/>
                              <w:szCs w:val="16"/>
                            </w:rPr>
                            <w:t>## NUS Confidential ##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D3D5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## NUS Confidential ##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4EC78137" w14:textId="56B4F9EA" w:rsidR="00EA01EF" w:rsidRPr="00EA01EF" w:rsidRDefault="00EA01EF" w:rsidP="00EA01EF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16"/>
                        <w:szCs w:val="16"/>
                      </w:rPr>
                    </w:pPr>
                    <w:r w:rsidRPr="00EA01EF">
                      <w:rPr>
                        <w:rFonts w:ascii="Calibri" w:eastAsia="Calibri" w:hAnsi="Calibri" w:cs="Calibri"/>
                        <w:noProof/>
                        <w:color w:val="0000FF"/>
                        <w:sz w:val="16"/>
                        <w:szCs w:val="16"/>
                      </w:rPr>
                      <w:t>## NUS Confidential ##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A554" w14:textId="02A83E1D" w:rsidR="00EA01EF" w:rsidRDefault="00EA01E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63A32C" wp14:editId="55E9450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970" b="0"/>
              <wp:wrapNone/>
              <wp:docPr id="1567089608" name="Text Box 1" descr="## NUS Confidential ##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604868" w14:textId="24C68EEE" w:rsidR="00EA01EF" w:rsidRPr="00EA01EF" w:rsidRDefault="00EA01EF" w:rsidP="00EA01E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16"/>
                              <w:szCs w:val="16"/>
                            </w:rPr>
                          </w:pPr>
                          <w:r w:rsidRPr="00EA01EF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16"/>
                              <w:szCs w:val="16"/>
                            </w:rPr>
                            <w:t>## NUS Confidential ##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63A32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## NUS Confidential ##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4C604868" w14:textId="24C68EEE" w:rsidR="00EA01EF" w:rsidRPr="00EA01EF" w:rsidRDefault="00EA01EF" w:rsidP="00EA01EF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16"/>
                        <w:szCs w:val="16"/>
                      </w:rPr>
                    </w:pPr>
                    <w:r w:rsidRPr="00EA01EF">
                      <w:rPr>
                        <w:rFonts w:ascii="Calibri" w:eastAsia="Calibri" w:hAnsi="Calibri" w:cs="Calibri"/>
                        <w:noProof/>
                        <w:color w:val="0000FF"/>
                        <w:sz w:val="16"/>
                        <w:szCs w:val="16"/>
                      </w:rPr>
                      <w:t>## NUS Confidential ##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4F969" w14:textId="77777777" w:rsidR="00880138" w:rsidRDefault="00880138" w:rsidP="00EA01EF">
      <w:r>
        <w:separator/>
      </w:r>
    </w:p>
  </w:footnote>
  <w:footnote w:type="continuationSeparator" w:id="0">
    <w:p w14:paraId="7A165C9A" w14:textId="77777777" w:rsidR="00880138" w:rsidRDefault="00880138" w:rsidP="00EA01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B3"/>
    <w:rsid w:val="00052DDB"/>
    <w:rsid w:val="0007194A"/>
    <w:rsid w:val="000E30F2"/>
    <w:rsid w:val="000E3610"/>
    <w:rsid w:val="001145F3"/>
    <w:rsid w:val="00195A83"/>
    <w:rsid w:val="001C59FF"/>
    <w:rsid w:val="0023617F"/>
    <w:rsid w:val="00246182"/>
    <w:rsid w:val="003A1EA3"/>
    <w:rsid w:val="003D4A6A"/>
    <w:rsid w:val="00402EB3"/>
    <w:rsid w:val="004F7CCB"/>
    <w:rsid w:val="005256A4"/>
    <w:rsid w:val="00550295"/>
    <w:rsid w:val="005B40FA"/>
    <w:rsid w:val="005F75ED"/>
    <w:rsid w:val="007612B3"/>
    <w:rsid w:val="007C19C3"/>
    <w:rsid w:val="007D6266"/>
    <w:rsid w:val="0086092F"/>
    <w:rsid w:val="00880138"/>
    <w:rsid w:val="008D6B72"/>
    <w:rsid w:val="008E3E39"/>
    <w:rsid w:val="00954884"/>
    <w:rsid w:val="00963F5D"/>
    <w:rsid w:val="00974AA1"/>
    <w:rsid w:val="00AC53C5"/>
    <w:rsid w:val="00B02B2C"/>
    <w:rsid w:val="00B55FE2"/>
    <w:rsid w:val="00BE42D8"/>
    <w:rsid w:val="00D057F0"/>
    <w:rsid w:val="00E10FAF"/>
    <w:rsid w:val="00E75F8F"/>
    <w:rsid w:val="00E975FC"/>
    <w:rsid w:val="00EA01EF"/>
    <w:rsid w:val="00F119BC"/>
    <w:rsid w:val="00F456C7"/>
    <w:rsid w:val="00F843D7"/>
    <w:rsid w:val="00FC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3E667"/>
  <w15:chartTrackingRefBased/>
  <w15:docId w15:val="{C2E9BD63-23F2-49EF-B1EB-3CF42CC9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S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A6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A6A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4A6A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4A6A"/>
    <w:pPr>
      <w:keepNext/>
      <w:keepLines/>
      <w:spacing w:before="4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4A6A"/>
    <w:pPr>
      <w:keepNext/>
      <w:keepLines/>
      <w:spacing w:before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A6A"/>
    <w:pPr>
      <w:keepNext/>
      <w:keepLines/>
      <w:spacing w:before="40"/>
      <w:outlineLvl w:val="4"/>
    </w:pPr>
    <w:rPr>
      <w:rFonts w:eastAsiaTheme="majorEastAsia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D4A6A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4A6A"/>
    <w:rPr>
      <w:rFonts w:ascii="Arial" w:eastAsiaTheme="majorEastAsia" w:hAnsi="Arial" w:cstheme="majorBidi"/>
      <w:spacing w:val="-10"/>
      <w:kern w:val="28"/>
      <w:sz w:val="56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D4A6A"/>
    <w:rPr>
      <w:rFonts w:ascii="Arial" w:eastAsiaTheme="majorEastAsia" w:hAnsi="Arial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3D4A6A"/>
    <w:rPr>
      <w:rFonts w:ascii="Arial" w:eastAsiaTheme="majorEastAsia" w:hAnsi="Arial" w:cstheme="majorBidi"/>
      <w:color w:val="2E74B5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3D4A6A"/>
    <w:rPr>
      <w:rFonts w:ascii="Arial" w:eastAsiaTheme="majorEastAsia" w:hAnsi="Arial" w:cstheme="majorBidi"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3D4A6A"/>
    <w:rPr>
      <w:rFonts w:ascii="Arial" w:eastAsiaTheme="majorEastAsia" w:hAnsi="Arial" w:cstheme="majorBidi"/>
      <w:i/>
      <w:iCs/>
      <w:color w:val="2E74B5" w:themeColor="accent1" w:themeShade="BF"/>
      <w:lang w:val="en-GB"/>
    </w:rPr>
  </w:style>
  <w:style w:type="paragraph" w:styleId="NoSpacing">
    <w:name w:val="No Spacing"/>
    <w:uiPriority w:val="1"/>
    <w:qFormat/>
    <w:rsid w:val="003D4A6A"/>
    <w:rPr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A6A"/>
    <w:rPr>
      <w:rFonts w:ascii="Arial" w:eastAsiaTheme="majorEastAsia" w:hAnsi="Arial" w:cstheme="majorBidi"/>
      <w:color w:val="2E74B5" w:themeColor="accent1" w:themeShade="BF"/>
      <w:lang w:val="en-GB"/>
    </w:rPr>
  </w:style>
  <w:style w:type="table" w:styleId="TableGrid">
    <w:name w:val="Table Grid"/>
    <w:basedOn w:val="TableNormal"/>
    <w:uiPriority w:val="39"/>
    <w:rsid w:val="00402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02EB3"/>
    <w:rPr>
      <w:b/>
      <w:bCs/>
    </w:rPr>
  </w:style>
  <w:style w:type="character" w:styleId="Emphasis">
    <w:name w:val="Emphasis"/>
    <w:basedOn w:val="DefaultParagraphFont"/>
    <w:uiPriority w:val="20"/>
    <w:qFormat/>
    <w:rsid w:val="00402EB3"/>
    <w:rPr>
      <w:i/>
      <w:iCs/>
    </w:rPr>
  </w:style>
  <w:style w:type="character" w:styleId="Hyperlink">
    <w:name w:val="Hyperlink"/>
    <w:basedOn w:val="DefaultParagraphFont"/>
    <w:uiPriority w:val="99"/>
    <w:unhideWhenUsed/>
    <w:rsid w:val="00402EB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EA01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1E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asters.nus.edu.sg/docs/default-source/edms/2024/nus-yfp-24/index.html" TargetMode="External"/><Relationship Id="rId11" Type="http://schemas.openxmlformats.org/officeDocument/2006/relationships/hyperlink" Target="https://scale.nus.edu.sg/programmes/graduate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nusgs.nus.edu.sg/2024-nus-young-fellowship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University of Singapore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 Ung Long Benny Chung</dc:creator>
  <cp:keywords/>
  <dc:description/>
  <cp:lastModifiedBy>Benjamin Tey</cp:lastModifiedBy>
  <cp:revision>2</cp:revision>
  <dcterms:created xsi:type="dcterms:W3CDTF">2024-03-07T03:01:00Z</dcterms:created>
  <dcterms:modified xsi:type="dcterms:W3CDTF">2024-03-07T03:01:00Z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5d67e3c8,49af1503,39315c29</vt:lpwstr>
  </property>
  <property fmtid="{D5CDD505-2E9C-101B-9397-08002B2CF9AE}" pid="3" name="ClassificationContentMarkingFooterFontProps">
    <vt:lpwstr>#0000ff,8,Calibri</vt:lpwstr>
  </property>
  <property fmtid="{D5CDD505-2E9C-101B-9397-08002B2CF9AE}" pid="4" name="ClassificationContentMarkingFooterText">
    <vt:lpwstr>## NUS Confidential ##</vt:lpwstr>
  </property>
  <property fmtid="{D5CDD505-2E9C-101B-9397-08002B2CF9AE}" pid="5" name="MSIP_Label_d9dbc684-23c5-4d86-b410-ed35ebf23ecb_Enabled">
    <vt:lpwstr>true</vt:lpwstr>
  </property>
  <property fmtid="{D5CDD505-2E9C-101B-9397-08002B2CF9AE}" pid="6" name="MSIP_Label_d9dbc684-23c5-4d86-b410-ed35ebf23ecb_SetDate">
    <vt:lpwstr>2024-03-07T02:48:26Z</vt:lpwstr>
  </property>
  <property fmtid="{D5CDD505-2E9C-101B-9397-08002B2CF9AE}" pid="7" name="MSIP_Label_d9dbc684-23c5-4d86-b410-ed35ebf23ecb_Method">
    <vt:lpwstr>Standard</vt:lpwstr>
  </property>
  <property fmtid="{D5CDD505-2E9C-101B-9397-08002B2CF9AE}" pid="8" name="MSIP_Label_d9dbc684-23c5-4d86-b410-ed35ebf23ecb_Name">
    <vt:lpwstr>NUS Confidential</vt:lpwstr>
  </property>
  <property fmtid="{D5CDD505-2E9C-101B-9397-08002B2CF9AE}" pid="9" name="MSIP_Label_d9dbc684-23c5-4d86-b410-ed35ebf23ecb_SiteId">
    <vt:lpwstr>5ba5ef5e-3109-4e77-85bd-cfeb0d347e82</vt:lpwstr>
  </property>
  <property fmtid="{D5CDD505-2E9C-101B-9397-08002B2CF9AE}" pid="10" name="MSIP_Label_d9dbc684-23c5-4d86-b410-ed35ebf23ecb_ActionId">
    <vt:lpwstr>072e1033-da44-446e-bcc2-9fe0dae58949</vt:lpwstr>
  </property>
  <property fmtid="{D5CDD505-2E9C-101B-9397-08002B2CF9AE}" pid="11" name="MSIP_Label_d9dbc684-23c5-4d86-b410-ed35ebf23ecb_ContentBits">
    <vt:lpwstr>2</vt:lpwstr>
  </property>
</Properties>
</file>